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1B2" w:rsidRPr="00573757" w:rsidRDefault="004531B2" w:rsidP="004531B2">
      <w:pPr>
        <w:pStyle w:val="af"/>
        <w:jc w:val="right"/>
        <w:rPr>
          <w:rFonts w:ascii="Times New Roman" w:hAnsi="Times New Roman" w:cs="Times New Roman"/>
          <w:i/>
        </w:rPr>
      </w:pPr>
      <w:r w:rsidRPr="00573757">
        <w:rPr>
          <w:rFonts w:ascii="Times New Roman" w:hAnsi="Times New Roman" w:cs="Times New Roman"/>
          <w:i/>
        </w:rPr>
        <w:t>Приложение №2</w:t>
      </w:r>
    </w:p>
    <w:p w:rsidR="004531B2" w:rsidRPr="00573757" w:rsidRDefault="004531B2" w:rsidP="004531B2">
      <w:pPr>
        <w:pStyle w:val="af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к Извещению № 244</w:t>
      </w:r>
      <w:r w:rsidRPr="00573757">
        <w:rPr>
          <w:rFonts w:ascii="Times New Roman" w:hAnsi="Times New Roman" w:cs="Times New Roman"/>
          <w:i/>
        </w:rPr>
        <w:t>/15-зкп</w:t>
      </w:r>
    </w:p>
    <w:p w:rsidR="004531B2" w:rsidRDefault="004531B2" w:rsidP="004531B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4531B2" w:rsidRPr="004531B2" w:rsidRDefault="004531B2" w:rsidP="004531B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1B2">
        <w:rPr>
          <w:rFonts w:ascii="Times New Roman" w:hAnsi="Times New Roman" w:cs="Times New Roman"/>
          <w:b/>
          <w:sz w:val="24"/>
          <w:szCs w:val="24"/>
        </w:rPr>
        <w:t xml:space="preserve">Договор № 244/15-ЗКП </w:t>
      </w:r>
    </w:p>
    <w:p w:rsidR="004531B2" w:rsidRPr="004531B2" w:rsidRDefault="004531B2" w:rsidP="004531B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1B2">
        <w:rPr>
          <w:rFonts w:ascii="Times New Roman" w:hAnsi="Times New Roman" w:cs="Times New Roman"/>
          <w:b/>
          <w:sz w:val="24"/>
          <w:szCs w:val="24"/>
        </w:rPr>
        <w:t xml:space="preserve">на закупку товаров для нужд АО «Салехардэнерго» </w:t>
      </w:r>
    </w:p>
    <w:p w:rsidR="00136DDF" w:rsidRPr="004531B2" w:rsidRDefault="00136DDF" w:rsidP="007D2D35">
      <w:pPr>
        <w:pStyle w:val="a3"/>
        <w:rPr>
          <w:i/>
          <w:sz w:val="24"/>
        </w:rPr>
      </w:pPr>
    </w:p>
    <w:p w:rsidR="008422FC" w:rsidRDefault="008422FC" w:rsidP="007D2D35">
      <w:pPr>
        <w:pStyle w:val="a3"/>
        <w:rPr>
          <w:rFonts w:ascii="Arial" w:hAnsi="Arial"/>
          <w:i/>
          <w:szCs w:val="22"/>
        </w:rPr>
      </w:pPr>
    </w:p>
    <w:p w:rsidR="007D2D35" w:rsidRPr="004531B2" w:rsidRDefault="007D2D35" w:rsidP="004531B2">
      <w:pPr>
        <w:widowControl w:val="0"/>
        <w:autoSpaceDE w:val="0"/>
        <w:autoSpaceDN w:val="0"/>
        <w:adjustRightInd w:val="0"/>
        <w:ind w:right="96"/>
        <w:rPr>
          <w:lang w:val="ru-RU"/>
        </w:rPr>
      </w:pPr>
      <w:r>
        <w:rPr>
          <w:sz w:val="22"/>
          <w:szCs w:val="22"/>
          <w:lang w:val="ru-RU"/>
        </w:rPr>
        <w:t xml:space="preserve">   </w:t>
      </w:r>
      <w:r w:rsidRPr="00570C1B">
        <w:rPr>
          <w:sz w:val="22"/>
          <w:szCs w:val="22"/>
          <w:lang w:val="ru-RU"/>
        </w:rPr>
        <w:t>«</w:t>
      </w:r>
      <w:r w:rsidR="004531B2">
        <w:rPr>
          <w:sz w:val="22"/>
          <w:szCs w:val="22"/>
          <w:lang w:val="ru-RU"/>
        </w:rPr>
        <w:t>___»____________</w:t>
      </w:r>
      <w:r w:rsidR="00E2462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20</w:t>
      </w:r>
      <w:r w:rsidR="00E2462A">
        <w:rPr>
          <w:sz w:val="22"/>
          <w:szCs w:val="22"/>
          <w:lang w:val="ru-RU"/>
        </w:rPr>
        <w:t>1</w:t>
      </w:r>
      <w:r w:rsidR="00B45B21">
        <w:rPr>
          <w:sz w:val="22"/>
          <w:szCs w:val="22"/>
          <w:lang w:val="ru-RU"/>
        </w:rPr>
        <w:t>5</w:t>
      </w:r>
      <w:r w:rsidR="00ED2EBA" w:rsidRPr="005070BD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г</w:t>
      </w:r>
      <w:r w:rsidRPr="004531B2">
        <w:rPr>
          <w:lang w:val="ru-RU"/>
        </w:rPr>
        <w:t>.</w:t>
      </w:r>
      <w:r w:rsidR="004531B2" w:rsidRPr="004531B2">
        <w:rPr>
          <w:lang w:val="ru-RU"/>
        </w:rPr>
        <w:t xml:space="preserve">                                                                                              </w:t>
      </w:r>
      <w:r w:rsidR="004531B2">
        <w:rPr>
          <w:lang w:val="ru-RU"/>
        </w:rPr>
        <w:t xml:space="preserve">             </w:t>
      </w:r>
      <w:r w:rsidR="004531B2" w:rsidRPr="004531B2">
        <w:rPr>
          <w:lang w:val="ru-RU"/>
        </w:rPr>
        <w:t xml:space="preserve">  </w:t>
      </w:r>
      <w:r w:rsidR="004531B2" w:rsidRPr="004531B2">
        <w:rPr>
          <w:sz w:val="22"/>
          <w:szCs w:val="22"/>
        </w:rPr>
        <w:t xml:space="preserve">г. </w:t>
      </w:r>
      <w:proofErr w:type="spellStart"/>
      <w:r w:rsidR="004531B2" w:rsidRPr="004531B2">
        <w:rPr>
          <w:sz w:val="22"/>
          <w:szCs w:val="22"/>
        </w:rPr>
        <w:t>Салехард</w:t>
      </w:r>
      <w:proofErr w:type="spellEnd"/>
    </w:p>
    <w:p w:rsidR="005C068C" w:rsidRDefault="005C068C" w:rsidP="007D2D35">
      <w:pPr>
        <w:widowControl w:val="0"/>
        <w:tabs>
          <w:tab w:val="left" w:pos="3555"/>
        </w:tabs>
        <w:autoSpaceDE w:val="0"/>
        <w:autoSpaceDN w:val="0"/>
        <w:adjustRightInd w:val="0"/>
        <w:ind w:firstLine="720"/>
        <w:jc w:val="both"/>
        <w:rPr>
          <w:sz w:val="22"/>
          <w:szCs w:val="22"/>
          <w:lang w:val="ru-RU"/>
        </w:rPr>
      </w:pPr>
    </w:p>
    <w:p w:rsidR="004531B2" w:rsidRPr="00FD5616" w:rsidRDefault="004531B2" w:rsidP="007D2D35">
      <w:pPr>
        <w:widowControl w:val="0"/>
        <w:tabs>
          <w:tab w:val="left" w:pos="3555"/>
        </w:tabs>
        <w:autoSpaceDE w:val="0"/>
        <w:autoSpaceDN w:val="0"/>
        <w:adjustRightInd w:val="0"/>
        <w:ind w:firstLine="720"/>
        <w:jc w:val="both"/>
        <w:rPr>
          <w:sz w:val="22"/>
          <w:szCs w:val="22"/>
          <w:lang w:val="ru-RU"/>
        </w:rPr>
      </w:pPr>
    </w:p>
    <w:p w:rsidR="004531B2" w:rsidRPr="004531B2" w:rsidRDefault="004531B2" w:rsidP="00FD5616">
      <w:pPr>
        <w:ind w:firstLine="426"/>
        <w:jc w:val="both"/>
        <w:rPr>
          <w:b/>
          <w:sz w:val="22"/>
          <w:szCs w:val="22"/>
          <w:lang w:val="ru-RU"/>
        </w:rPr>
      </w:pPr>
      <w:proofErr w:type="gramStart"/>
      <w:r w:rsidRPr="004531B2">
        <w:rPr>
          <w:b/>
          <w:sz w:val="22"/>
          <w:szCs w:val="22"/>
          <w:lang w:val="ru-RU"/>
        </w:rPr>
        <w:t>Акционерное общество «Салехардэнерго»</w:t>
      </w:r>
      <w:r>
        <w:rPr>
          <w:sz w:val="22"/>
          <w:szCs w:val="22"/>
          <w:lang w:val="ru-RU"/>
        </w:rPr>
        <w:t>, именуемое далее «</w:t>
      </w:r>
      <w:r w:rsidRPr="003C34FE">
        <w:rPr>
          <w:color w:val="000000"/>
          <w:spacing w:val="1"/>
          <w:sz w:val="22"/>
          <w:szCs w:val="22"/>
          <w:lang w:val="ru-RU"/>
        </w:rPr>
        <w:t>Лицензиат»</w:t>
      </w:r>
      <w:r w:rsidRPr="004531B2">
        <w:rPr>
          <w:sz w:val="22"/>
          <w:szCs w:val="22"/>
          <w:lang w:val="ru-RU"/>
        </w:rPr>
        <w:t xml:space="preserve">, в лице Генерального директора </w:t>
      </w:r>
      <w:r w:rsidRPr="004531B2">
        <w:rPr>
          <w:b/>
          <w:i/>
          <w:sz w:val="22"/>
          <w:szCs w:val="22"/>
          <w:lang w:val="ru-RU"/>
        </w:rPr>
        <w:t>Стратий Юрия Федоровича,</w:t>
      </w:r>
      <w:r w:rsidRPr="004531B2">
        <w:rPr>
          <w:sz w:val="22"/>
          <w:szCs w:val="22"/>
          <w:lang w:val="ru-RU"/>
        </w:rPr>
        <w:t xml:space="preserve"> действующего на основании Устава, с одной стороны, и ________________</w:t>
      </w:r>
      <w:r>
        <w:rPr>
          <w:sz w:val="22"/>
          <w:szCs w:val="22"/>
          <w:lang w:val="ru-RU"/>
        </w:rPr>
        <w:t xml:space="preserve">_____, именуемое далее </w:t>
      </w:r>
      <w:r w:rsidR="00BA1FAB" w:rsidRPr="00FD5616">
        <w:rPr>
          <w:sz w:val="22"/>
          <w:szCs w:val="22"/>
          <w:lang w:val="ru-RU"/>
        </w:rPr>
        <w:t>«Лицензиар»</w:t>
      </w:r>
      <w:r w:rsidRPr="004531B2">
        <w:rPr>
          <w:sz w:val="22"/>
          <w:szCs w:val="22"/>
          <w:lang w:val="ru-RU"/>
        </w:rPr>
        <w:t xml:space="preserve">, в лице ______________________________, действующего на основании ________, с другой стороны, совместно именуемые СТОРОНЫ, на основании протокола оценки и сопоставления заявок № 244/15-зкп от «__» _______ </w:t>
      </w:r>
      <w:smartTag w:uri="urn:schemas-microsoft-com:office:smarttags" w:element="metricconverter">
        <w:smartTagPr>
          <w:attr w:name="ProductID" w:val="2015 г"/>
        </w:smartTagPr>
        <w:r w:rsidRPr="004531B2">
          <w:rPr>
            <w:sz w:val="22"/>
            <w:szCs w:val="22"/>
            <w:lang w:val="ru-RU"/>
          </w:rPr>
          <w:t>2015 г</w:t>
        </w:r>
      </w:smartTag>
      <w:r w:rsidRPr="004531B2">
        <w:rPr>
          <w:sz w:val="22"/>
          <w:szCs w:val="22"/>
          <w:lang w:val="ru-RU"/>
        </w:rPr>
        <w:t>.  заключили настоящий Договор о нижеследующем</w:t>
      </w:r>
      <w:r>
        <w:rPr>
          <w:sz w:val="22"/>
          <w:szCs w:val="22"/>
          <w:lang w:val="ru-RU"/>
        </w:rPr>
        <w:t>:</w:t>
      </w:r>
      <w:proofErr w:type="gramEnd"/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/>
          <w:b/>
          <w:i/>
          <w:sz w:val="22"/>
          <w:szCs w:val="22"/>
          <w:lang w:val="ru-RU"/>
        </w:rPr>
      </w:pPr>
    </w:p>
    <w:p w:rsidR="00FD5616" w:rsidRPr="00FD5616" w:rsidRDefault="00FD5616" w:rsidP="00FD5616">
      <w:pPr>
        <w:widowControl w:val="0"/>
        <w:numPr>
          <w:ilvl w:val="1"/>
          <w:numId w:val="27"/>
        </w:numPr>
        <w:autoSpaceDE w:val="0"/>
        <w:autoSpaceDN w:val="0"/>
        <w:adjustRightInd w:val="0"/>
        <w:ind w:left="0" w:firstLine="426"/>
        <w:jc w:val="center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>ПРЕДМЕТ ДОГОВОРА</w:t>
      </w:r>
    </w:p>
    <w:p w:rsidR="00FD5616" w:rsidRPr="00FD5616" w:rsidRDefault="00FD5616" w:rsidP="00FD5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proofErr w:type="gramStart"/>
      <w:r w:rsidRPr="00FD5616">
        <w:rPr>
          <w:sz w:val="22"/>
          <w:szCs w:val="22"/>
          <w:lang w:val="ru-RU"/>
        </w:rPr>
        <w:t xml:space="preserve">1.1.1 </w:t>
      </w:r>
      <w:r w:rsidR="00174B86" w:rsidRPr="009F7B04">
        <w:rPr>
          <w:sz w:val="22"/>
          <w:szCs w:val="22"/>
          <w:lang w:val="ru-RU"/>
        </w:rPr>
        <w:t>Лицензиар предоставляет (передает) Лицензиату право использования результата интеллектуальной деятельности на условиях прос</w:t>
      </w:r>
      <w:r w:rsidR="00174B86">
        <w:rPr>
          <w:sz w:val="22"/>
          <w:szCs w:val="22"/>
          <w:lang w:val="ru-RU"/>
        </w:rPr>
        <w:t>той (неисключительной) лицензии</w:t>
      </w:r>
      <w:r w:rsidR="00174B86" w:rsidRPr="00FD5616">
        <w:rPr>
          <w:sz w:val="22"/>
          <w:szCs w:val="22"/>
          <w:lang w:val="ru-RU"/>
        </w:rPr>
        <w:t xml:space="preserve"> </w:t>
      </w:r>
      <w:r w:rsidRPr="00FD5616">
        <w:rPr>
          <w:sz w:val="22"/>
          <w:szCs w:val="22"/>
          <w:lang w:val="ru-RU"/>
        </w:rPr>
        <w:t xml:space="preserve">на использование программного продукта </w:t>
      </w:r>
      <w:r w:rsidR="00883B7B" w:rsidRPr="00883B7B">
        <w:rPr>
          <w:b/>
          <w:sz w:val="22"/>
          <w:szCs w:val="22"/>
          <w:lang w:val="ru-RU"/>
        </w:rPr>
        <w:t>«Программа автоматизированного расчета параметров аварийных режимов электроэнергетических систем ТКЗ++»</w:t>
      </w:r>
      <w:r w:rsidR="00883B7B" w:rsidRPr="00883B7B">
        <w:rPr>
          <w:sz w:val="22"/>
          <w:szCs w:val="22"/>
          <w:lang w:val="ru-RU"/>
        </w:rPr>
        <w:t xml:space="preserve"> </w:t>
      </w:r>
      <w:r w:rsidRPr="00FD5616">
        <w:rPr>
          <w:sz w:val="22"/>
          <w:szCs w:val="22"/>
          <w:lang w:val="ru-RU"/>
        </w:rPr>
        <w:t>для нужд служб релейной защиты и автоматики Лицензиата</w:t>
      </w:r>
      <w:r w:rsidR="0057262E">
        <w:rPr>
          <w:sz w:val="22"/>
          <w:szCs w:val="22"/>
          <w:lang w:val="ru-RU"/>
        </w:rPr>
        <w:t xml:space="preserve"> (далее по тексту – ПО или ПК) </w:t>
      </w:r>
      <w:r w:rsidRPr="00FD5616">
        <w:rPr>
          <w:sz w:val="22"/>
          <w:szCs w:val="22"/>
          <w:lang w:val="ru-RU"/>
        </w:rPr>
        <w:t xml:space="preserve">и оказывает услуги по его внедрению </w:t>
      </w:r>
      <w:r w:rsidR="0057262E">
        <w:rPr>
          <w:sz w:val="22"/>
          <w:szCs w:val="22"/>
          <w:lang w:val="ru-RU"/>
        </w:rPr>
        <w:t>согласно Спецификации (Приложение № 1 к Договору)</w:t>
      </w:r>
      <w:r w:rsidRPr="00FD5616">
        <w:rPr>
          <w:sz w:val="22"/>
          <w:szCs w:val="22"/>
          <w:lang w:val="ru-RU"/>
        </w:rPr>
        <w:t>, а Лицензиат обязуется уплатить Лицензиару вознаграждение</w:t>
      </w:r>
      <w:proofErr w:type="gramEnd"/>
      <w:r w:rsidRPr="00FD5616">
        <w:rPr>
          <w:sz w:val="22"/>
          <w:szCs w:val="22"/>
          <w:lang w:val="ru-RU"/>
        </w:rPr>
        <w:t xml:space="preserve"> за предоставления (передачу) Лицензиату прав на использование ПО и стоимость услуг по внедрению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</w:t>
      </w:r>
      <w:r w:rsidR="00A51C4B" w:rsidRPr="00A51C4B">
        <w:rPr>
          <w:sz w:val="22"/>
          <w:szCs w:val="22"/>
          <w:lang w:val="ru-RU"/>
        </w:rPr>
        <w:t>на условиях, установленных настоящим Договором</w:t>
      </w:r>
      <w:r w:rsidR="00A51C4B">
        <w:rPr>
          <w:sz w:val="22"/>
          <w:szCs w:val="22"/>
          <w:lang w:val="ru-RU"/>
        </w:rPr>
        <w:t xml:space="preserve"> и Приложений к нему</w:t>
      </w:r>
      <w:r w:rsidRPr="00FD5616">
        <w:rPr>
          <w:sz w:val="22"/>
          <w:szCs w:val="22"/>
          <w:lang w:val="ru-RU"/>
        </w:rPr>
        <w:t xml:space="preserve">. </w:t>
      </w:r>
    </w:p>
    <w:p w:rsidR="002022D0" w:rsidRPr="00786F2C" w:rsidRDefault="00FD5616" w:rsidP="002022D0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1.1.2. </w:t>
      </w:r>
      <w:r w:rsidR="002022D0" w:rsidRPr="00786F2C">
        <w:rPr>
          <w:sz w:val="22"/>
          <w:szCs w:val="22"/>
          <w:lang w:val="ru-RU"/>
        </w:rPr>
        <w:t xml:space="preserve">Лицензиар предоставляет (передает) Лицензиату права </w:t>
      </w:r>
      <w:r w:rsidR="002022D0">
        <w:rPr>
          <w:sz w:val="22"/>
          <w:szCs w:val="22"/>
          <w:lang w:val="ru-RU"/>
        </w:rPr>
        <w:t xml:space="preserve">на пользование программным продуктом в объеме, предусмотренном настоящим Договором, </w:t>
      </w:r>
      <w:r w:rsidR="006A0EF7">
        <w:rPr>
          <w:sz w:val="22"/>
          <w:szCs w:val="22"/>
          <w:lang w:val="ru-RU"/>
        </w:rPr>
        <w:t>бессрочно</w:t>
      </w:r>
      <w:r w:rsidR="002022D0">
        <w:rPr>
          <w:sz w:val="22"/>
          <w:szCs w:val="22"/>
          <w:lang w:val="ru-RU"/>
        </w:rPr>
        <w:t>.</w:t>
      </w:r>
      <w:r w:rsidR="002022D0" w:rsidRPr="00786F2C">
        <w:rPr>
          <w:i/>
          <w:sz w:val="22"/>
          <w:szCs w:val="22"/>
          <w:lang w:val="ru-RU"/>
        </w:rPr>
        <w:t xml:space="preserve">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1.1.3. </w:t>
      </w:r>
      <w:proofErr w:type="gramStart"/>
      <w:r w:rsidRPr="00FD5616">
        <w:rPr>
          <w:sz w:val="22"/>
          <w:szCs w:val="22"/>
          <w:lang w:val="ru-RU"/>
        </w:rPr>
        <w:t>Лицензиар гарантирует, что он является правообладателем исключительных прав на ПО, указанного в пункте 1.1.1 настоящего Договора (</w:t>
      </w:r>
      <w:r w:rsidR="00282408" w:rsidRPr="00282408">
        <w:rPr>
          <w:sz w:val="22"/>
          <w:szCs w:val="22"/>
          <w:lang w:val="ru-RU"/>
        </w:rPr>
        <w:t>Свидетельством об официальной регистрации программы расчета параметров аварийных режимов  ТКЗ++ № 2011613587</w:t>
      </w:r>
      <w:r w:rsidRPr="00FD5616">
        <w:rPr>
          <w:sz w:val="22"/>
          <w:szCs w:val="22"/>
          <w:lang w:val="ru-RU"/>
        </w:rPr>
        <w:t xml:space="preserve">), и что имеет права на заключение Договора. </w:t>
      </w:r>
      <w:proofErr w:type="gramEnd"/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1.1.4. Лицензиат не вправе полностью или частично предоставлять (передавать) третьим лицам полученные им по Договору права, продавать, тиражировать, копировать ПО, предоставлять доступ третьим лицам, отчуждать иным образом, в том числе безвозмездно, перерабатывать, усовершенствовать или улучшать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</w:t>
      </w:r>
      <w:proofErr w:type="gramStart"/>
      <w:r w:rsidRPr="00FD5616">
        <w:rPr>
          <w:sz w:val="22"/>
          <w:szCs w:val="22"/>
          <w:lang w:val="ru-RU"/>
        </w:rPr>
        <w:t>без</w:t>
      </w:r>
      <w:proofErr w:type="gramEnd"/>
      <w:r w:rsidRPr="00FD5616">
        <w:rPr>
          <w:sz w:val="22"/>
          <w:szCs w:val="22"/>
          <w:lang w:val="ru-RU"/>
        </w:rPr>
        <w:t xml:space="preserve"> получения на все вышеперечисленные действия предварительного письменного согласия Лицензиара.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1.1.5. Договор предоставляет Лицензиату право использования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</w:t>
      </w:r>
      <w:proofErr w:type="gramStart"/>
      <w:r w:rsidRPr="00FD5616">
        <w:rPr>
          <w:sz w:val="22"/>
          <w:szCs w:val="22"/>
          <w:lang w:val="ru-RU"/>
        </w:rPr>
        <w:t>с</w:t>
      </w:r>
      <w:proofErr w:type="gramEnd"/>
      <w:r w:rsidRPr="00FD5616">
        <w:rPr>
          <w:sz w:val="22"/>
          <w:szCs w:val="22"/>
          <w:lang w:val="ru-RU"/>
        </w:rPr>
        <w:t xml:space="preserve"> сохранением за Лицензиаром права выдачи лицензий другим лицам. Лицензиат может использовать экземпляр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только </w:t>
      </w:r>
      <w:proofErr w:type="gramStart"/>
      <w:r w:rsidRPr="00FD5616">
        <w:rPr>
          <w:sz w:val="22"/>
          <w:szCs w:val="22"/>
          <w:lang w:val="ru-RU"/>
        </w:rPr>
        <w:t>в</w:t>
      </w:r>
      <w:proofErr w:type="gramEnd"/>
      <w:r w:rsidRPr="00FD5616">
        <w:rPr>
          <w:sz w:val="22"/>
          <w:szCs w:val="22"/>
          <w:lang w:val="ru-RU"/>
        </w:rPr>
        <w:t xml:space="preserve"> пределах тех прав и теми способами, которые предусмотрены Договором.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1.1.6. Территория, на которой до</w:t>
      </w:r>
      <w:r w:rsidR="00BA1FAB">
        <w:rPr>
          <w:sz w:val="22"/>
          <w:szCs w:val="22"/>
          <w:lang w:val="ru-RU"/>
        </w:rPr>
        <w:t>пускается использование ПО - РФ</w:t>
      </w:r>
      <w:r w:rsidRPr="00FD5616">
        <w:rPr>
          <w:sz w:val="22"/>
          <w:szCs w:val="22"/>
          <w:lang w:val="ru-RU"/>
        </w:rPr>
        <w:t>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1.1.7. Специальные требования к компьютерам (оборудованию), необходимому для функционирования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>, не имеется.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val="ru-RU"/>
        </w:rPr>
      </w:pP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 xml:space="preserve">1.2. ПЕРЕДАЧА ПРАВ </w:t>
      </w:r>
      <w:proofErr w:type="gramStart"/>
      <w:r w:rsidRPr="00FD5616">
        <w:rPr>
          <w:b/>
          <w:i/>
          <w:sz w:val="22"/>
          <w:szCs w:val="22"/>
          <w:lang w:val="ru-RU"/>
        </w:rPr>
        <w:t>НА</w:t>
      </w:r>
      <w:proofErr w:type="gramEnd"/>
      <w:r w:rsidRPr="00FD5616">
        <w:rPr>
          <w:b/>
          <w:i/>
          <w:sz w:val="22"/>
          <w:szCs w:val="22"/>
          <w:lang w:val="ru-RU"/>
        </w:rPr>
        <w:t xml:space="preserve"> ПО</w:t>
      </w:r>
    </w:p>
    <w:p w:rsidR="00FD5616" w:rsidRPr="00FD5616" w:rsidRDefault="00FD5616" w:rsidP="00106943">
      <w:pPr>
        <w:widowControl w:val="0"/>
        <w:numPr>
          <w:ilvl w:val="2"/>
          <w:numId w:val="28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Передача Лицензиату копии ПО осуществляется следующим образом: путем подписания Сторонами Акта приема-передачи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. Пользовательская документация </w:t>
      </w:r>
      <w:proofErr w:type="gramStart"/>
      <w:r w:rsidRPr="00FD5616">
        <w:rPr>
          <w:sz w:val="22"/>
          <w:szCs w:val="22"/>
          <w:lang w:val="ru-RU"/>
        </w:rPr>
        <w:t>на</w:t>
      </w:r>
      <w:proofErr w:type="gramEnd"/>
      <w:r w:rsidRPr="00FD5616">
        <w:rPr>
          <w:sz w:val="22"/>
          <w:szCs w:val="22"/>
          <w:lang w:val="ru-RU"/>
        </w:rPr>
        <w:t xml:space="preserve"> ПО, при ее наличии, передается Лицензиату в электронном виде.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1.2.2. Лицензиар осуществляет передачу прав на использование ПО Лицензиату и оказывает услуги по его внедрению и обучению персонала в сроки и в соответствии с календарным планом (Приложение № 2 к Договору).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1.2.3. Моментом предоставления (передачи) Лицензиату прав, предоставляемых Договором, является подписание Акта приема-передачи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i/>
          <w:sz w:val="22"/>
          <w:szCs w:val="22"/>
          <w:lang w:val="ru-RU"/>
        </w:rPr>
        <w:t>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1.2.4. Обязанности Лицензиара по передаче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</w:t>
      </w:r>
      <w:proofErr w:type="gramStart"/>
      <w:r w:rsidRPr="00FD5616">
        <w:rPr>
          <w:sz w:val="22"/>
          <w:szCs w:val="22"/>
          <w:lang w:val="ru-RU"/>
        </w:rPr>
        <w:t>считаются</w:t>
      </w:r>
      <w:proofErr w:type="gramEnd"/>
      <w:r w:rsidRPr="00FD5616">
        <w:rPr>
          <w:sz w:val="22"/>
          <w:szCs w:val="22"/>
          <w:lang w:val="ru-RU"/>
        </w:rPr>
        <w:t xml:space="preserve"> исполненными надлежащим образом в соответствии с условиями Договора в полном объеме с момента, предусмотренного п.1.2.3 настоящего договора.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1.2.5. По настоящему Договору Лицензиату предоставляются  следующие права:</w:t>
      </w:r>
    </w:p>
    <w:p w:rsidR="00FD5616" w:rsidRPr="00FD5616" w:rsidRDefault="00FD5616" w:rsidP="00FD5616">
      <w:pPr>
        <w:widowControl w:val="0"/>
        <w:numPr>
          <w:ilvl w:val="3"/>
          <w:numId w:val="26"/>
        </w:numPr>
        <w:tabs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использовать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</w:t>
      </w:r>
      <w:proofErr w:type="gramStart"/>
      <w:r w:rsidRPr="00FD5616">
        <w:rPr>
          <w:sz w:val="22"/>
          <w:szCs w:val="22"/>
          <w:lang w:val="ru-RU"/>
        </w:rPr>
        <w:t>в</w:t>
      </w:r>
      <w:proofErr w:type="gramEnd"/>
      <w:r w:rsidRPr="00FD5616">
        <w:rPr>
          <w:sz w:val="22"/>
          <w:szCs w:val="22"/>
          <w:lang w:val="ru-RU"/>
        </w:rPr>
        <w:t xml:space="preserve"> соответствии с его функциональным назначением в хозяйственной деятельности собственной организации, её структурных подразделений и дочерних структур;</w:t>
      </w:r>
    </w:p>
    <w:p w:rsidR="00FD5616" w:rsidRPr="00FD5616" w:rsidRDefault="00FD5616" w:rsidP="00FD5616">
      <w:pPr>
        <w:widowControl w:val="0"/>
        <w:numPr>
          <w:ilvl w:val="3"/>
          <w:numId w:val="26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воспроизводить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; хранить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в памяти ЭВМ; активировать ПО; запускать в работу; производить продукцию с использованием ПО, сбыт продукции.</w:t>
      </w:r>
    </w:p>
    <w:p w:rsidR="00FD5616" w:rsidRPr="00FD5616" w:rsidRDefault="00FD5616" w:rsidP="00FD5616">
      <w:pPr>
        <w:widowControl w:val="0"/>
        <w:tabs>
          <w:tab w:val="num" w:pos="720"/>
        </w:tabs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1.2.5.3. осуществлять адаптацию и модификацию Программного продукта или его частей для целей его </w:t>
      </w:r>
      <w:r w:rsidRPr="00FD5616">
        <w:rPr>
          <w:sz w:val="22"/>
          <w:szCs w:val="22"/>
          <w:lang w:val="ru-RU"/>
        </w:rPr>
        <w:lastRenderedPageBreak/>
        <w:t>функционирования на технических средствах Лицензиата или для целей взаимодействия с другими программами Лицензиата по соглашению с Лицензиаром.</w:t>
      </w:r>
    </w:p>
    <w:p w:rsidR="00FD5616" w:rsidRPr="00FD5616" w:rsidRDefault="00FD5616" w:rsidP="00FD5616">
      <w:pPr>
        <w:widowControl w:val="0"/>
        <w:tabs>
          <w:tab w:val="num" w:pos="720"/>
        </w:tabs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1.2.5.4. изготовить копию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</w:t>
      </w:r>
      <w:proofErr w:type="gramStart"/>
      <w:r w:rsidRPr="00FD5616">
        <w:rPr>
          <w:sz w:val="22"/>
          <w:szCs w:val="22"/>
          <w:lang w:val="ru-RU"/>
        </w:rPr>
        <w:t>при</w:t>
      </w:r>
      <w:proofErr w:type="gramEnd"/>
      <w:r w:rsidRPr="00FD5616">
        <w:rPr>
          <w:sz w:val="22"/>
          <w:szCs w:val="22"/>
          <w:lang w:val="ru-RU"/>
        </w:rPr>
        <w:t xml:space="preserve"> условии, что эта копия предназначена только для архивных целей или для замены правомерно приобретенного экземпляра в случаях, когда такой экземпляр утерян, уничтожен или стал непригоден для использования. При этом копия ПО может быть использована лишь в </w:t>
      </w:r>
      <w:proofErr w:type="gramStart"/>
      <w:r w:rsidRPr="00FD5616">
        <w:rPr>
          <w:sz w:val="22"/>
          <w:szCs w:val="22"/>
          <w:lang w:val="ru-RU"/>
        </w:rPr>
        <w:t>пределах</w:t>
      </w:r>
      <w:proofErr w:type="gramEnd"/>
      <w:r w:rsidRPr="00FD5616">
        <w:rPr>
          <w:sz w:val="22"/>
          <w:szCs w:val="22"/>
          <w:lang w:val="ru-RU"/>
        </w:rPr>
        <w:t xml:space="preserve"> предоставленных по настоящему договору Лицензиату прав, в противном случае, а также в случае,  если владение экземпляром такой программы перестало быть правомерным, копия ПО должна быть уничтожена</w:t>
      </w:r>
      <w:r w:rsidR="008B4171">
        <w:rPr>
          <w:sz w:val="22"/>
          <w:szCs w:val="22"/>
          <w:lang w:val="ru-RU"/>
        </w:rPr>
        <w:t>.</w:t>
      </w:r>
      <w:r w:rsidRPr="00FD5616">
        <w:rPr>
          <w:sz w:val="22"/>
          <w:szCs w:val="22"/>
          <w:lang w:val="ru-RU"/>
        </w:rPr>
        <w:t xml:space="preserve"> </w:t>
      </w:r>
    </w:p>
    <w:p w:rsidR="00FD5616" w:rsidRPr="00FD5616" w:rsidRDefault="00FD5616" w:rsidP="00FD5616">
      <w:pPr>
        <w:widowControl w:val="0"/>
        <w:tabs>
          <w:tab w:val="left" w:pos="3330"/>
        </w:tabs>
        <w:autoSpaceDE w:val="0"/>
        <w:autoSpaceDN w:val="0"/>
        <w:adjustRightInd w:val="0"/>
        <w:ind w:firstLine="426"/>
        <w:jc w:val="both"/>
        <w:rPr>
          <w:sz w:val="22"/>
          <w:szCs w:val="22"/>
          <w:lang w:val="ru-RU"/>
        </w:rPr>
      </w:pP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>1.3. ОПРЕДЕЛЕНИЯ</w:t>
      </w:r>
    </w:p>
    <w:p w:rsidR="00FD5616" w:rsidRPr="00FD5616" w:rsidRDefault="00FD5616" w:rsidP="00FD5616">
      <w:pPr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1.3.1. Простая (неисключительная) лицензия - предоставление Лицензиату права использования результата интеллектуальной деятельности или средства индивидуализации с сохранением за лицензиаром права выдачи лицензий другим лицам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1.3.2. Использование - реализация  программы для  ЭВМ  (базы  данных),  в  качестве  товара,  или  иное  его  использование  в  гражданском   обороте   в   пределах,   предусмотренных  Договором.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val="ru-RU"/>
        </w:rPr>
      </w:pPr>
    </w:p>
    <w:p w:rsidR="00FD5616" w:rsidRPr="00FD5616" w:rsidRDefault="00FD5616" w:rsidP="00FD5616">
      <w:pPr>
        <w:keepNext/>
        <w:widowControl w:val="0"/>
        <w:numPr>
          <w:ilvl w:val="0"/>
          <w:numId w:val="26"/>
        </w:numPr>
        <w:autoSpaceDE w:val="0"/>
        <w:autoSpaceDN w:val="0"/>
        <w:adjustRightInd w:val="0"/>
        <w:jc w:val="center"/>
        <w:outlineLvl w:val="2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>УСЛОВИЯ ВЫПОЛНЕНИЯ ДОГОВОРА</w:t>
      </w:r>
    </w:p>
    <w:p w:rsidR="00FD5616" w:rsidRPr="00FD5616" w:rsidRDefault="00FD5616" w:rsidP="00FD5616">
      <w:pPr>
        <w:ind w:left="660"/>
        <w:rPr>
          <w:sz w:val="22"/>
          <w:szCs w:val="22"/>
        </w:rPr>
      </w:pP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>2.1. РАЗМЕР ВОЗНАГРАЖДЕНИЯ, ПОРЯДОК И СРОКИ ЕГО ВЫПЛАТЫ.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2.1.1. Вознаграждение Лицензиара за предоставление Лицензиату ПО и прав на его использование по Договору составляет</w:t>
      </w:r>
      <w:proofErr w:type="gramStart"/>
      <w:r w:rsidRPr="00FD5616">
        <w:rPr>
          <w:sz w:val="22"/>
          <w:szCs w:val="22"/>
          <w:lang w:val="ru-RU"/>
        </w:rPr>
        <w:t xml:space="preserve"> </w:t>
      </w:r>
      <w:r w:rsidR="001928A7">
        <w:rPr>
          <w:sz w:val="22"/>
          <w:szCs w:val="22"/>
          <w:lang w:val="ru-RU"/>
        </w:rPr>
        <w:t xml:space="preserve"> </w:t>
      </w:r>
      <w:r w:rsidR="0018627E">
        <w:rPr>
          <w:b/>
          <w:sz w:val="22"/>
          <w:szCs w:val="22"/>
          <w:lang w:val="ru-RU"/>
        </w:rPr>
        <w:t>_____________</w:t>
      </w:r>
      <w:r w:rsidRPr="00FD5616">
        <w:rPr>
          <w:sz w:val="22"/>
          <w:szCs w:val="22"/>
          <w:lang w:val="ru-RU"/>
        </w:rPr>
        <w:t xml:space="preserve"> (</w:t>
      </w:r>
      <w:r w:rsidR="0018627E">
        <w:rPr>
          <w:sz w:val="22"/>
          <w:szCs w:val="22"/>
          <w:lang w:val="ru-RU"/>
        </w:rPr>
        <w:t>_____________</w:t>
      </w:r>
      <w:r w:rsidRPr="00FD5616">
        <w:rPr>
          <w:sz w:val="22"/>
          <w:szCs w:val="22"/>
          <w:lang w:val="ru-RU"/>
        </w:rPr>
        <w:t xml:space="preserve">) </w:t>
      </w:r>
      <w:proofErr w:type="gramEnd"/>
      <w:r w:rsidRPr="00FD5616">
        <w:rPr>
          <w:sz w:val="22"/>
          <w:szCs w:val="22"/>
          <w:lang w:val="ru-RU"/>
        </w:rPr>
        <w:t>руб. 00 коп. НДС не облагается (пп.26 п.2 ст. 149 Налогового кодекса Российской Федерации).</w:t>
      </w:r>
    </w:p>
    <w:p w:rsidR="00FD5616" w:rsidRPr="00FD5616" w:rsidRDefault="00FD5616" w:rsidP="00FD5616">
      <w:pPr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2.1.2. Стоимость услуг</w:t>
      </w:r>
      <w:r w:rsidR="009B5A55">
        <w:rPr>
          <w:sz w:val="22"/>
          <w:szCs w:val="22"/>
          <w:lang w:val="ru-RU"/>
        </w:rPr>
        <w:t>, включающих сопровождение ПО и консультационные услуги</w:t>
      </w:r>
      <w:r w:rsidRPr="00FD5616">
        <w:rPr>
          <w:sz w:val="22"/>
          <w:szCs w:val="22"/>
          <w:lang w:val="ru-RU"/>
        </w:rPr>
        <w:t xml:space="preserve"> по настоящему Договору составляет</w:t>
      </w:r>
      <w:proofErr w:type="gramStart"/>
      <w:r w:rsidRPr="00FD5616">
        <w:rPr>
          <w:sz w:val="22"/>
          <w:szCs w:val="22"/>
          <w:lang w:val="ru-RU"/>
        </w:rPr>
        <w:t xml:space="preserve"> </w:t>
      </w:r>
      <w:r w:rsidR="0018627E">
        <w:rPr>
          <w:b/>
          <w:sz w:val="22"/>
          <w:szCs w:val="22"/>
          <w:lang w:val="ru-RU"/>
        </w:rPr>
        <w:t>______________</w:t>
      </w:r>
      <w:r w:rsidRPr="00FD5616">
        <w:rPr>
          <w:sz w:val="22"/>
          <w:szCs w:val="22"/>
          <w:lang w:val="ru-RU"/>
        </w:rPr>
        <w:t xml:space="preserve"> (</w:t>
      </w:r>
      <w:r w:rsidR="0018627E">
        <w:rPr>
          <w:sz w:val="22"/>
          <w:szCs w:val="22"/>
          <w:lang w:val="ru-RU"/>
        </w:rPr>
        <w:t>__________________</w:t>
      </w:r>
      <w:r w:rsidRPr="00FD5616">
        <w:rPr>
          <w:sz w:val="22"/>
          <w:szCs w:val="22"/>
          <w:lang w:val="ru-RU"/>
        </w:rPr>
        <w:t xml:space="preserve">) </w:t>
      </w:r>
      <w:proofErr w:type="gramEnd"/>
      <w:r w:rsidRPr="00FD5616">
        <w:rPr>
          <w:sz w:val="22"/>
          <w:szCs w:val="22"/>
          <w:lang w:val="ru-RU"/>
        </w:rPr>
        <w:t xml:space="preserve">руб. </w:t>
      </w:r>
      <w:r w:rsidR="0012354B">
        <w:rPr>
          <w:sz w:val="22"/>
          <w:szCs w:val="22"/>
          <w:lang w:val="ru-RU"/>
        </w:rPr>
        <w:t>00</w:t>
      </w:r>
      <w:r w:rsidRPr="00FD5616">
        <w:rPr>
          <w:sz w:val="22"/>
          <w:szCs w:val="22"/>
          <w:lang w:val="ru-RU"/>
        </w:rPr>
        <w:t xml:space="preserve"> коп., в том числе НДС – </w:t>
      </w:r>
      <w:r w:rsidR="0018627E">
        <w:rPr>
          <w:b/>
          <w:sz w:val="22"/>
          <w:szCs w:val="22"/>
          <w:lang w:val="ru-RU"/>
        </w:rPr>
        <w:t>___________</w:t>
      </w:r>
      <w:r w:rsidRPr="00FD5616">
        <w:rPr>
          <w:sz w:val="22"/>
          <w:szCs w:val="22"/>
          <w:lang w:val="ru-RU"/>
        </w:rPr>
        <w:t xml:space="preserve"> (</w:t>
      </w:r>
      <w:r w:rsidR="0018627E">
        <w:rPr>
          <w:sz w:val="22"/>
          <w:szCs w:val="22"/>
          <w:lang w:val="ru-RU"/>
        </w:rPr>
        <w:t>______________</w:t>
      </w:r>
      <w:r w:rsidRPr="00FD5616">
        <w:rPr>
          <w:sz w:val="22"/>
          <w:szCs w:val="22"/>
          <w:lang w:val="ru-RU"/>
        </w:rPr>
        <w:t xml:space="preserve">) руб. </w:t>
      </w:r>
      <w:r w:rsidR="00F352F6">
        <w:rPr>
          <w:sz w:val="22"/>
          <w:szCs w:val="22"/>
          <w:lang w:val="ru-RU"/>
        </w:rPr>
        <w:t>00</w:t>
      </w:r>
      <w:r w:rsidRPr="00FD5616">
        <w:rPr>
          <w:sz w:val="22"/>
          <w:szCs w:val="22"/>
          <w:lang w:val="ru-RU"/>
        </w:rPr>
        <w:t xml:space="preserve"> коп.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>2.2. УСЛОВИЯ ОПЛАТЫ</w:t>
      </w:r>
    </w:p>
    <w:p w:rsidR="00FD5616" w:rsidRPr="00FD5616" w:rsidRDefault="00FD5616" w:rsidP="00FD5616">
      <w:pPr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2.2.1. Оплата по Договору производится путем перечисления денежных средств на расчетный счет Лицензиара в соответствии со следующими условиями и в следующее порядке:</w:t>
      </w:r>
    </w:p>
    <w:p w:rsidR="00FD5616" w:rsidRPr="00FD5616" w:rsidRDefault="00FD5616" w:rsidP="00FD5616">
      <w:pPr>
        <w:jc w:val="both"/>
        <w:rPr>
          <w:rFonts w:eastAsia="MS Mincho"/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2.2.1.1.</w:t>
      </w:r>
      <w:r w:rsidRPr="00FD5616">
        <w:rPr>
          <w:b/>
          <w:bCs/>
          <w:i/>
          <w:iCs/>
          <w:sz w:val="22"/>
          <w:szCs w:val="22"/>
          <w:lang w:val="ru-RU"/>
        </w:rPr>
        <w:t xml:space="preserve"> </w:t>
      </w:r>
      <w:r w:rsidRPr="00FD5616">
        <w:rPr>
          <w:sz w:val="22"/>
          <w:szCs w:val="22"/>
          <w:lang w:val="ru-RU"/>
        </w:rPr>
        <w:t xml:space="preserve">Лицензиат </w:t>
      </w:r>
      <w:r w:rsidRPr="00FD5616">
        <w:rPr>
          <w:rFonts w:eastAsia="MS Mincho"/>
          <w:sz w:val="22"/>
          <w:szCs w:val="22"/>
          <w:lang w:val="ru-RU"/>
        </w:rPr>
        <w:t>оплачивает вознаграждение по настоящему Договору путем перечисления денежных средств на расчетный счет Лицензиара, в следующем порядке:</w:t>
      </w:r>
    </w:p>
    <w:p w:rsidR="00885D8F" w:rsidRPr="00FD5616" w:rsidRDefault="00FD5616" w:rsidP="00885D8F">
      <w:pPr>
        <w:ind w:firstLine="426"/>
        <w:jc w:val="both"/>
        <w:rPr>
          <w:rFonts w:eastAsia="MS Mincho"/>
          <w:sz w:val="22"/>
          <w:szCs w:val="22"/>
          <w:lang w:val="ru-RU"/>
        </w:rPr>
      </w:pPr>
      <w:r w:rsidRPr="00FD5616">
        <w:rPr>
          <w:rFonts w:eastAsia="MS Mincho"/>
          <w:sz w:val="22"/>
          <w:szCs w:val="22"/>
          <w:lang w:val="ru-RU"/>
        </w:rPr>
        <w:t xml:space="preserve">- </w:t>
      </w:r>
      <w:r w:rsidR="00F91FD0">
        <w:rPr>
          <w:rFonts w:eastAsia="MS Mincho"/>
          <w:sz w:val="22"/>
          <w:szCs w:val="22"/>
          <w:lang w:val="ru-RU"/>
        </w:rPr>
        <w:t>предоплата 30 %, а оставшиеся 70 % от вознаграждения</w:t>
      </w:r>
      <w:r w:rsidRPr="00FD5616">
        <w:rPr>
          <w:rFonts w:eastAsia="MS Mincho"/>
          <w:sz w:val="22"/>
          <w:szCs w:val="22"/>
          <w:lang w:val="ru-RU"/>
        </w:rPr>
        <w:t>, указанного</w:t>
      </w:r>
      <w:r w:rsidR="0018627E">
        <w:rPr>
          <w:rFonts w:eastAsia="MS Mincho"/>
          <w:sz w:val="22"/>
          <w:szCs w:val="22"/>
          <w:lang w:val="ru-RU"/>
        </w:rPr>
        <w:t xml:space="preserve"> в п.2.1.1 Договора, </w:t>
      </w:r>
      <w:r w:rsidR="00F91FD0">
        <w:rPr>
          <w:rFonts w:eastAsia="MS Mincho"/>
          <w:sz w:val="22"/>
          <w:szCs w:val="22"/>
          <w:lang w:val="ru-RU"/>
        </w:rPr>
        <w:t>в течение 30 календарных</w:t>
      </w:r>
      <w:r w:rsidR="00885D8F" w:rsidRPr="00FD5616">
        <w:rPr>
          <w:rFonts w:eastAsia="MS Mincho"/>
          <w:sz w:val="22"/>
          <w:szCs w:val="22"/>
          <w:lang w:val="ru-RU"/>
        </w:rPr>
        <w:t xml:space="preserve"> дней с момент</w:t>
      </w:r>
      <w:r w:rsidR="00F91FD0">
        <w:rPr>
          <w:rFonts w:eastAsia="MS Mincho"/>
          <w:sz w:val="22"/>
          <w:szCs w:val="22"/>
          <w:lang w:val="ru-RU"/>
        </w:rPr>
        <w:t>а поставки товара</w:t>
      </w:r>
      <w:r w:rsidR="00885D8F" w:rsidRPr="00FD5616">
        <w:rPr>
          <w:rFonts w:eastAsia="MS Mincho"/>
          <w:sz w:val="22"/>
          <w:szCs w:val="22"/>
          <w:lang w:val="ru-RU"/>
        </w:rPr>
        <w:t>;</w:t>
      </w:r>
    </w:p>
    <w:p w:rsidR="00FD5616" w:rsidRPr="00FD5616" w:rsidRDefault="00FD5616" w:rsidP="00FD5616">
      <w:pPr>
        <w:jc w:val="both"/>
        <w:rPr>
          <w:rFonts w:eastAsia="MS Mincho"/>
          <w:sz w:val="22"/>
          <w:szCs w:val="22"/>
          <w:lang w:val="ru-RU"/>
        </w:rPr>
      </w:pPr>
      <w:r w:rsidRPr="00FD5616">
        <w:rPr>
          <w:rFonts w:eastAsia="MS Mincho"/>
          <w:sz w:val="22"/>
          <w:szCs w:val="22"/>
          <w:lang w:val="ru-RU"/>
        </w:rPr>
        <w:t xml:space="preserve">2.2.1.2. </w:t>
      </w:r>
      <w:r w:rsidRPr="00FD5616">
        <w:rPr>
          <w:sz w:val="22"/>
          <w:szCs w:val="22"/>
          <w:lang w:val="ru-RU"/>
        </w:rPr>
        <w:t xml:space="preserve">Лицензиат </w:t>
      </w:r>
      <w:proofErr w:type="gramStart"/>
      <w:r w:rsidRPr="00FD5616">
        <w:rPr>
          <w:rFonts w:eastAsia="MS Mincho"/>
          <w:sz w:val="22"/>
          <w:szCs w:val="22"/>
          <w:lang w:val="ru-RU"/>
        </w:rPr>
        <w:t>оплачивает стоимость услуг</w:t>
      </w:r>
      <w:proofErr w:type="gramEnd"/>
      <w:r w:rsidRPr="00FD5616">
        <w:rPr>
          <w:rFonts w:eastAsia="MS Mincho"/>
          <w:sz w:val="22"/>
          <w:szCs w:val="22"/>
          <w:lang w:val="ru-RU"/>
        </w:rPr>
        <w:t xml:space="preserve"> по настоящему Договору путем перечисления денежных средств на расчетный счет Лицензиара, в следующем порядке:</w:t>
      </w:r>
    </w:p>
    <w:p w:rsidR="00FD5616" w:rsidRPr="008B4171" w:rsidRDefault="00FD5616" w:rsidP="00885D8F">
      <w:pPr>
        <w:ind w:firstLine="426"/>
        <w:jc w:val="both"/>
        <w:rPr>
          <w:b/>
          <w:i/>
          <w:sz w:val="22"/>
          <w:szCs w:val="22"/>
          <w:lang w:val="ru-RU"/>
        </w:rPr>
      </w:pPr>
      <w:r w:rsidRPr="00FD5616">
        <w:rPr>
          <w:rFonts w:eastAsia="MS Mincho"/>
          <w:sz w:val="22"/>
          <w:szCs w:val="22"/>
          <w:lang w:val="ru-RU"/>
        </w:rPr>
        <w:t xml:space="preserve">- </w:t>
      </w:r>
      <w:r w:rsidR="008B4171">
        <w:rPr>
          <w:rFonts w:eastAsia="MS Mincho"/>
          <w:sz w:val="22"/>
          <w:szCs w:val="22"/>
          <w:lang w:val="ru-RU"/>
        </w:rPr>
        <w:t>ежеквартально</w:t>
      </w:r>
      <w:r w:rsidR="00FC6411">
        <w:rPr>
          <w:rFonts w:eastAsia="MS Mincho"/>
          <w:sz w:val="22"/>
          <w:szCs w:val="22"/>
          <w:lang w:val="ru-RU"/>
        </w:rPr>
        <w:t xml:space="preserve"> по 25 %</w:t>
      </w:r>
      <w:r w:rsidR="00E037D5">
        <w:rPr>
          <w:rFonts w:eastAsia="MS Mincho"/>
          <w:sz w:val="22"/>
          <w:szCs w:val="22"/>
          <w:lang w:val="ru-RU"/>
        </w:rPr>
        <w:t xml:space="preserve"> от стоимости услуг, указанных</w:t>
      </w:r>
      <w:r w:rsidRPr="00FD5616">
        <w:rPr>
          <w:rFonts w:eastAsia="MS Mincho"/>
          <w:sz w:val="22"/>
          <w:szCs w:val="22"/>
          <w:lang w:val="ru-RU"/>
        </w:rPr>
        <w:t xml:space="preserve"> в</w:t>
      </w:r>
      <w:r w:rsidR="00FC6411">
        <w:rPr>
          <w:rFonts w:eastAsia="MS Mincho"/>
          <w:sz w:val="22"/>
          <w:szCs w:val="22"/>
          <w:lang w:val="ru-RU"/>
        </w:rPr>
        <w:t xml:space="preserve"> п. 2.1.2 Договора оплачивают</w:t>
      </w:r>
      <w:r w:rsidR="00E762FA">
        <w:rPr>
          <w:rFonts w:eastAsia="MS Mincho"/>
          <w:sz w:val="22"/>
          <w:szCs w:val="22"/>
          <w:lang w:val="ru-RU"/>
        </w:rPr>
        <w:t>ся</w:t>
      </w:r>
      <w:r w:rsidR="00D813C4">
        <w:rPr>
          <w:rFonts w:eastAsia="MS Mincho"/>
          <w:sz w:val="22"/>
          <w:szCs w:val="22"/>
          <w:lang w:val="ru-RU"/>
        </w:rPr>
        <w:t xml:space="preserve"> </w:t>
      </w:r>
      <w:r w:rsidR="00D813C4" w:rsidRPr="008B4171">
        <w:rPr>
          <w:color w:val="000000"/>
          <w:sz w:val="22"/>
          <w:szCs w:val="22"/>
          <w:lang w:val="ru-RU"/>
        </w:rPr>
        <w:t>до 25 числа месяца, следующего за последним месяцем квартал</w:t>
      </w:r>
      <w:r w:rsidR="008B4171">
        <w:rPr>
          <w:color w:val="000000"/>
          <w:sz w:val="22"/>
          <w:szCs w:val="22"/>
          <w:lang w:val="ru-RU"/>
        </w:rPr>
        <w:t>а.</w:t>
      </w:r>
      <w:r w:rsidR="00FC6411" w:rsidRPr="008B4171">
        <w:rPr>
          <w:b/>
          <w:i/>
          <w:sz w:val="22"/>
          <w:szCs w:val="22"/>
          <w:lang w:val="ru-RU"/>
        </w:rPr>
        <w:t xml:space="preserve">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>2.3. ПОРЯДОК ОКАЗАНИЯ И ПРИЕМКИ УСЛУГ</w:t>
      </w:r>
    </w:p>
    <w:p w:rsidR="00FD5616" w:rsidRPr="00FD5616" w:rsidRDefault="00FD5616" w:rsidP="00FD5616">
      <w:pPr>
        <w:widowControl w:val="0"/>
        <w:tabs>
          <w:tab w:val="num" w:pos="1080"/>
          <w:tab w:val="num" w:pos="1851"/>
        </w:tabs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2.3.1. Оказание услуг производится в порядке и сроки, указанные в настоящем Договоре и приложениях к нему.</w:t>
      </w:r>
    </w:p>
    <w:p w:rsidR="00FD5616" w:rsidRPr="00FD5616" w:rsidRDefault="00FD5616" w:rsidP="00FD5616">
      <w:pPr>
        <w:widowControl w:val="0"/>
        <w:tabs>
          <w:tab w:val="num" w:pos="1080"/>
          <w:tab w:val="num" w:pos="1851"/>
        </w:tabs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2.3.2. Сдача-приемка оказанных услуг по каждому </w:t>
      </w:r>
      <w:proofErr w:type="spellStart"/>
      <w:r w:rsidR="00FE6178">
        <w:rPr>
          <w:sz w:val="22"/>
          <w:szCs w:val="22"/>
          <w:lang w:val="ru-RU"/>
        </w:rPr>
        <w:t>под</w:t>
      </w:r>
      <w:r w:rsidRPr="00FD5616">
        <w:rPr>
          <w:sz w:val="22"/>
          <w:szCs w:val="22"/>
          <w:lang w:val="ru-RU"/>
        </w:rPr>
        <w:t>этапу</w:t>
      </w:r>
      <w:proofErr w:type="spellEnd"/>
      <w:r w:rsidRPr="00FD5616">
        <w:rPr>
          <w:sz w:val="22"/>
          <w:szCs w:val="22"/>
          <w:lang w:val="ru-RU"/>
        </w:rPr>
        <w:t xml:space="preserve"> Календарного плана оформляется соответствующим Актом сдачи-приемки оказанных услуг, которые должны быть подписаны уполномоченными лицами Сторон в течение 10 (десяти) рабочих дней от даты передачи указанного Акта Лицензиаром Лицензиату. В случае если в течение 10 (десяти) дней со дня получения Лицензиатом акта сдачи-приемки услуг последний не направит Лицензиару мотивированный отказ от приемки услуг, услуги, указанные в акте, признаются принятыми Лицензиатом без замечаний по односторонне подписанному Лицензиаром акту со дня получения Лицензиатом данного акта.</w:t>
      </w:r>
    </w:p>
    <w:p w:rsidR="00FD5616" w:rsidRPr="00FD5616" w:rsidRDefault="00FD5616" w:rsidP="00FD5616">
      <w:pPr>
        <w:widowControl w:val="0"/>
        <w:tabs>
          <w:tab w:val="num" w:pos="1080"/>
          <w:tab w:val="num" w:pos="1851"/>
        </w:tabs>
        <w:autoSpaceDE w:val="0"/>
        <w:autoSpaceDN w:val="0"/>
        <w:adjustRightInd w:val="0"/>
        <w:jc w:val="both"/>
        <w:rPr>
          <w:b/>
          <w:i/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Акты сдачи-приемки работ составляются в двух экземплярах, по одному экземпляру для каждой из Сторон, причем оба экземпляра имеют одинаковую юридическую силу. </w:t>
      </w:r>
    </w:p>
    <w:p w:rsidR="00FD5616" w:rsidRPr="00FD5616" w:rsidRDefault="00FD5616" w:rsidP="00FD5616">
      <w:pPr>
        <w:widowControl w:val="0"/>
        <w:tabs>
          <w:tab w:val="num" w:pos="1080"/>
          <w:tab w:val="num" w:pos="1851"/>
        </w:tabs>
        <w:autoSpaceDE w:val="0"/>
        <w:autoSpaceDN w:val="0"/>
        <w:adjustRightInd w:val="0"/>
        <w:jc w:val="both"/>
        <w:rPr>
          <w:b/>
          <w:i/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2.3.3. В случае приглашения (вызова) Лицензиатом сотрудников Лицензиара для оказания услуг, не оговоренных в данной спецификации (Приложение №1), будут оплачиваться по отдельному Дополнительному Соглашению.</w:t>
      </w:r>
    </w:p>
    <w:p w:rsidR="00FD5616" w:rsidRPr="00FD5616" w:rsidRDefault="00FD5616" w:rsidP="00FD5616">
      <w:pPr>
        <w:widowControl w:val="0"/>
        <w:tabs>
          <w:tab w:val="left" w:pos="1080"/>
        </w:tabs>
        <w:autoSpaceDE w:val="0"/>
        <w:autoSpaceDN w:val="0"/>
        <w:adjustRightInd w:val="0"/>
        <w:ind w:firstLine="426"/>
        <w:jc w:val="both"/>
        <w:rPr>
          <w:sz w:val="22"/>
          <w:szCs w:val="22"/>
          <w:lang w:val="ru-RU"/>
        </w:rPr>
      </w:pP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 xml:space="preserve">3. СРОК ДЕЙСТВИЯ ДОГОВОРА </w:t>
      </w:r>
    </w:p>
    <w:p w:rsidR="00FD5616" w:rsidRPr="00FD5616" w:rsidRDefault="00FD5616" w:rsidP="00FD5616">
      <w:pPr>
        <w:widowControl w:val="0"/>
        <w:spacing w:line="240" w:lineRule="exact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3.1. Договор вступает в силу со дня подписания его сторонами и действует до исполнения всех обязательств по Договору.</w:t>
      </w:r>
    </w:p>
    <w:p w:rsidR="00FD5616" w:rsidRPr="00FD5616" w:rsidRDefault="00FD5616" w:rsidP="00FD5616">
      <w:pPr>
        <w:ind w:firstLine="426"/>
        <w:jc w:val="center"/>
        <w:rPr>
          <w:b/>
          <w:i/>
          <w:sz w:val="22"/>
          <w:szCs w:val="22"/>
          <w:lang w:val="ru-RU"/>
        </w:rPr>
      </w:pPr>
    </w:p>
    <w:p w:rsidR="00FD5616" w:rsidRPr="00FD5616" w:rsidRDefault="00FD5616" w:rsidP="00FD5616">
      <w:pPr>
        <w:jc w:val="center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>4. ПРАВА И ОБЯЗАННОСТИ СТОРОН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4.1. Лицензиар обязуется: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4.1.1. Предоставить (передать) Лицензиату право использования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</w:t>
      </w:r>
      <w:proofErr w:type="gramStart"/>
      <w:r w:rsidRPr="00FD5616">
        <w:rPr>
          <w:sz w:val="22"/>
          <w:szCs w:val="22"/>
          <w:lang w:val="ru-RU"/>
        </w:rPr>
        <w:t>в</w:t>
      </w:r>
      <w:proofErr w:type="gramEnd"/>
      <w:r w:rsidRPr="00FD5616">
        <w:rPr>
          <w:sz w:val="22"/>
          <w:szCs w:val="22"/>
          <w:lang w:val="ru-RU"/>
        </w:rPr>
        <w:t xml:space="preserve"> порядке и на условиях Договора.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lastRenderedPageBreak/>
        <w:t xml:space="preserve">4.1.2. В течение 30 рабочих дней со дня получения соответствующего письменного уведомления Лицензиата своими силами и за свой счет устранить выявленные Лицензиатом недостатки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>, а именно: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наличие в составе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</w:t>
      </w:r>
      <w:proofErr w:type="gramStart"/>
      <w:r w:rsidRPr="00FD5616">
        <w:rPr>
          <w:sz w:val="22"/>
          <w:szCs w:val="22"/>
          <w:lang w:val="ru-RU"/>
        </w:rPr>
        <w:t>материалов</w:t>
      </w:r>
      <w:proofErr w:type="gramEnd"/>
      <w:r w:rsidRPr="00FD5616">
        <w:rPr>
          <w:sz w:val="22"/>
          <w:szCs w:val="22"/>
          <w:lang w:val="ru-RU"/>
        </w:rPr>
        <w:t>, запрещенных к распространению действующим законодательством РФ.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4.1.3. Воздерживаться от каких-либо действий, способных затруднить осуществление Лицензиатом предоставленного ему права использования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в установленных Договором пределах.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4.1.4. Оказать услуги по настоящему Договору в полном объеме и в сроки согласованные Сторонами.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4.2. Лицензиат обязуется: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4.2.1. Своевременно выплатить Лицензиару вознаграждение за предоставление (передачу) Лицензиату имущественных прав на использование ПО  и стоимость услуг в порядке и в сроки, установленные Договором.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4.2.2. Представлять Лицензиару, по его требованию, отчеты об использовании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>, в произвольной форме. Отчеты предоставляются заказным почтовым отправлением или по электронной почте по выбору Лицензиара – не позднее 10 рабочих дней со дня предъявления соответствующего требования.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4.2.3. Строго придерживаться и не нарушать условий Договора, а также обеспечить конфиденциальность полученной при сотрудничестве с Лицензиаром коммерческой и технической информации.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4.3. Лицензиар вправе: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4.3.1. В случае нарушения Лицензиатом условий (способом) использования прав на ПО </w:t>
      </w:r>
      <w:proofErr w:type="spellStart"/>
      <w:r w:rsidRPr="00FD5616">
        <w:rPr>
          <w:sz w:val="22"/>
          <w:szCs w:val="22"/>
          <w:lang w:val="ru-RU"/>
        </w:rPr>
        <w:t>по</w:t>
      </w:r>
      <w:proofErr w:type="spellEnd"/>
      <w:r w:rsidRPr="00FD5616">
        <w:rPr>
          <w:sz w:val="22"/>
          <w:szCs w:val="22"/>
          <w:lang w:val="ru-RU"/>
        </w:rPr>
        <w:t xml:space="preserve"> Договору, Лицензиар имеет право лишить Лицензиата лицензий на использование прав </w:t>
      </w:r>
      <w:proofErr w:type="gramStart"/>
      <w:r w:rsidRPr="00FD5616">
        <w:rPr>
          <w:sz w:val="22"/>
          <w:szCs w:val="22"/>
          <w:lang w:val="ru-RU"/>
        </w:rPr>
        <w:t>на</w:t>
      </w:r>
      <w:proofErr w:type="gramEnd"/>
      <w:r w:rsidRPr="00FD5616">
        <w:rPr>
          <w:sz w:val="22"/>
          <w:szCs w:val="22"/>
          <w:lang w:val="ru-RU"/>
        </w:rPr>
        <w:t xml:space="preserve"> ПО. Нарушение норм об охране авторских прав может также повлечь гражданско-правовую и уголовную ответственность в соответствии с законодательством Российской Федерации, действующим на момент нарушения.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4.4. Лицензиат вправе: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4.4.1. Отказаться от исполнения Договора, если Лицензиар в нарушение условий Договора отказывается передать Лицензиару имущественные права </w:t>
      </w:r>
      <w:proofErr w:type="gramStart"/>
      <w:r w:rsidRPr="00FD5616">
        <w:rPr>
          <w:sz w:val="22"/>
          <w:szCs w:val="22"/>
          <w:lang w:val="ru-RU"/>
        </w:rPr>
        <w:t>на</w:t>
      </w:r>
      <w:proofErr w:type="gramEnd"/>
      <w:r w:rsidRPr="00FD5616">
        <w:rPr>
          <w:sz w:val="22"/>
          <w:szCs w:val="22"/>
          <w:lang w:val="ru-RU"/>
        </w:rPr>
        <w:t xml:space="preserve"> ПО </w:t>
      </w:r>
      <w:proofErr w:type="spellStart"/>
      <w:r w:rsidRPr="00FD5616">
        <w:rPr>
          <w:sz w:val="22"/>
          <w:szCs w:val="22"/>
          <w:lang w:val="ru-RU"/>
        </w:rPr>
        <w:t>по</w:t>
      </w:r>
      <w:proofErr w:type="spellEnd"/>
      <w:r w:rsidRPr="00FD5616">
        <w:rPr>
          <w:sz w:val="22"/>
          <w:szCs w:val="22"/>
          <w:lang w:val="ru-RU"/>
        </w:rPr>
        <w:t xml:space="preserve"> Договору.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4.4.2. Использовать для любых целей Лицензиата, за исключением ограничений, определенных Договором.    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i/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4.4.3. Лицензиат не вправе передавать права по Договору другому лицу</w:t>
      </w:r>
      <w:r w:rsidRPr="00FD5616">
        <w:rPr>
          <w:i/>
          <w:sz w:val="22"/>
          <w:szCs w:val="22"/>
          <w:lang w:val="ru-RU"/>
        </w:rPr>
        <w:t>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rPr>
          <w:b/>
          <w:i/>
          <w:sz w:val="22"/>
          <w:szCs w:val="22"/>
          <w:lang w:val="ru-RU"/>
        </w:rPr>
      </w:pP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 xml:space="preserve">5. ГАРАНТИИ ПРАВ ИСПОЛЬЗОВАНИЯ </w:t>
      </w:r>
      <w:proofErr w:type="gramStart"/>
      <w:r w:rsidRPr="00FD5616">
        <w:rPr>
          <w:b/>
          <w:i/>
          <w:sz w:val="22"/>
          <w:szCs w:val="22"/>
          <w:lang w:val="ru-RU"/>
        </w:rPr>
        <w:t>ПО</w:t>
      </w:r>
      <w:proofErr w:type="gramEnd"/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5.1. </w:t>
      </w:r>
      <w:proofErr w:type="gramStart"/>
      <w:r w:rsidRPr="00FD5616">
        <w:rPr>
          <w:sz w:val="22"/>
          <w:szCs w:val="22"/>
          <w:lang w:val="ru-RU"/>
        </w:rPr>
        <w:t xml:space="preserve">Лицензиар заявляет, что на момент подписания Договора ему ничего не известно о правах третьих лиц, которые могли бы быть нарушены предоставлением Лицензиату имущественных прав использования ПО </w:t>
      </w:r>
      <w:proofErr w:type="spellStart"/>
      <w:r w:rsidRPr="00FD5616">
        <w:rPr>
          <w:sz w:val="22"/>
          <w:szCs w:val="22"/>
          <w:lang w:val="ru-RU"/>
        </w:rPr>
        <w:t>по</w:t>
      </w:r>
      <w:proofErr w:type="spellEnd"/>
      <w:r w:rsidRPr="00FD5616">
        <w:rPr>
          <w:sz w:val="22"/>
          <w:szCs w:val="22"/>
          <w:lang w:val="ru-RU"/>
        </w:rPr>
        <w:t xml:space="preserve"> данному Договору. </w:t>
      </w:r>
      <w:proofErr w:type="gramEnd"/>
    </w:p>
    <w:p w:rsidR="00FD5616" w:rsidRPr="00FD5616" w:rsidRDefault="00FD5616" w:rsidP="00FD5616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5.2. Лицензиар гарантирует, что ПО соответствует функциональным и техническим параметрам, указанным в программной документации, при условии установки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на указанных аппаратных средствах.</w:t>
      </w:r>
    </w:p>
    <w:p w:rsidR="00FD5616" w:rsidRPr="00FD5616" w:rsidRDefault="00FD5616" w:rsidP="00FD5616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5.3. Лицензиар не несет ответственности и не возмещает убытки Лицензиата, вызванные нарушениями и/или ошибками при эксплуатации ПО, возникшие в результате неправомерных действий персонала Лицензиата, либо третьих лиц, а также неполадок технических средств и сбоев электрооборудования. </w:t>
      </w:r>
    </w:p>
    <w:p w:rsidR="00FD5616" w:rsidRPr="00FD5616" w:rsidRDefault="00FD5616" w:rsidP="00FD5616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5.4. В случае возникновения такого иска Лицензиат должен незамедлительно информировать Лицензиара обо всех претензиях, предъявленных третьей стороной, и предоставить всю необходимую информацию, касающуюся этого спора.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5.5. </w:t>
      </w:r>
      <w:proofErr w:type="gramStart"/>
      <w:r w:rsidRPr="00FD5616">
        <w:rPr>
          <w:sz w:val="22"/>
          <w:szCs w:val="22"/>
          <w:lang w:val="ru-RU"/>
        </w:rPr>
        <w:t>Лицензия на ПО неделима и не допускает одновременного использования ПО на нескольких компьютерах одним и тем же пользователем.</w:t>
      </w:r>
      <w:proofErr w:type="gramEnd"/>
      <w:r w:rsidRPr="00FD5616">
        <w:rPr>
          <w:sz w:val="22"/>
          <w:szCs w:val="22"/>
          <w:lang w:val="ru-RU"/>
        </w:rPr>
        <w:t xml:space="preserve"> Запрещается предоставлять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во временное пользование.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5.6.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и </w:t>
      </w:r>
      <w:proofErr w:type="gramStart"/>
      <w:r w:rsidRPr="00FD5616">
        <w:rPr>
          <w:sz w:val="22"/>
          <w:szCs w:val="22"/>
          <w:lang w:val="ru-RU"/>
        </w:rPr>
        <w:t>сопутствующая</w:t>
      </w:r>
      <w:proofErr w:type="gramEnd"/>
      <w:r w:rsidRPr="00FD5616">
        <w:rPr>
          <w:sz w:val="22"/>
          <w:szCs w:val="22"/>
          <w:lang w:val="ru-RU"/>
        </w:rPr>
        <w:t xml:space="preserve"> ему документация предоставляются Лицензиату «как есть», в соответствии с общепринятым в международной практике принципом. Это означает, что за проблемы, возникающие в процессе установки, обновления, поддержки и эксплуатации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(</w:t>
      </w:r>
      <w:proofErr w:type="gramStart"/>
      <w:r w:rsidRPr="00FD5616">
        <w:rPr>
          <w:sz w:val="22"/>
          <w:szCs w:val="22"/>
          <w:lang w:val="ru-RU"/>
        </w:rPr>
        <w:t>в</w:t>
      </w:r>
      <w:proofErr w:type="gramEnd"/>
      <w:r w:rsidRPr="00FD5616">
        <w:rPr>
          <w:sz w:val="22"/>
          <w:szCs w:val="22"/>
          <w:lang w:val="ru-RU"/>
        </w:rPr>
        <w:t xml:space="preserve"> том числе: проблемы совместимости с другими программными продуктами (пакетами, драйверами и др.),  проблемы, возникающие из-за неоднозначного толкования сопроводительной документации, несоответствия результатов использования ПО ожиданиям Лицензиата и т.п.), Лицензиар ответственности не несет. Лицензиат должен понимать, что несет полную ответственность за возможные негативные последствия, вызванные несовместимостью или конфликтами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</w:t>
      </w:r>
      <w:proofErr w:type="gramStart"/>
      <w:r w:rsidRPr="00FD5616">
        <w:rPr>
          <w:sz w:val="22"/>
          <w:szCs w:val="22"/>
          <w:lang w:val="ru-RU"/>
        </w:rPr>
        <w:t>с</w:t>
      </w:r>
      <w:proofErr w:type="gramEnd"/>
      <w:r w:rsidRPr="00FD5616">
        <w:rPr>
          <w:sz w:val="22"/>
          <w:szCs w:val="22"/>
          <w:lang w:val="ru-RU"/>
        </w:rPr>
        <w:t xml:space="preserve"> другими программными продуктами, установленными на компьютере Лицензиата.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val="ru-RU"/>
        </w:rPr>
      </w:pP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не предназначено и не может </w:t>
      </w:r>
      <w:proofErr w:type="gramStart"/>
      <w:r w:rsidRPr="00FD5616">
        <w:rPr>
          <w:sz w:val="22"/>
          <w:szCs w:val="22"/>
          <w:lang w:val="ru-RU"/>
        </w:rPr>
        <w:t>быть</w:t>
      </w:r>
      <w:proofErr w:type="gramEnd"/>
      <w:r w:rsidRPr="00FD5616">
        <w:rPr>
          <w:sz w:val="22"/>
          <w:szCs w:val="22"/>
          <w:lang w:val="ru-RU"/>
        </w:rPr>
        <w:t xml:space="preserve"> использовано в информационных системах, работающих в опасных средах либо обслуживающих системы жизнеобеспечения, в которых сбой в работе ПО может создать угрозу жизни людей или повлечь большие материальные убытки.   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>6. ОТВЕТСТВЕННОСТЬ СТОРОН</w:t>
      </w:r>
    </w:p>
    <w:p w:rsidR="00FD5616" w:rsidRPr="00FD5616" w:rsidRDefault="00FD5616" w:rsidP="00FD5616">
      <w:pPr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6.1. Стороны несут ответственность по настоящему Договору в соответствии с действующим законодательством Российской Федерации и настоящим Договором.</w:t>
      </w:r>
    </w:p>
    <w:p w:rsidR="00FD5616" w:rsidRPr="00FD5616" w:rsidRDefault="00FD5616" w:rsidP="00FD5616">
      <w:pPr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6.2. Стороны несут ответственность только за виновное нарушение условий настоящего Договора.</w:t>
      </w:r>
    </w:p>
    <w:p w:rsidR="00FD5616" w:rsidRPr="00FD5616" w:rsidRDefault="00FD5616" w:rsidP="00FD5616">
      <w:pPr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6.3. </w:t>
      </w:r>
      <w:proofErr w:type="gramStart"/>
      <w:r w:rsidRPr="00FD5616">
        <w:rPr>
          <w:sz w:val="22"/>
          <w:szCs w:val="22"/>
          <w:lang w:val="ru-RU"/>
        </w:rPr>
        <w:t xml:space="preserve">В случае несвоевременной передачи прав использования ПО или несвоевременного оказания услуг в соответствии с условиями Договора, Лицензиат вправе потребовать уплаты Лицензиаром неустойки (пени) из расчета 0,1 % от вознаграждения за каждый день просрочки и стоимости услуг соответственно, но не более 10 </w:t>
      </w:r>
      <w:r w:rsidRPr="00FD5616">
        <w:rPr>
          <w:sz w:val="22"/>
          <w:szCs w:val="22"/>
          <w:lang w:val="ru-RU"/>
        </w:rPr>
        <w:lastRenderedPageBreak/>
        <w:t xml:space="preserve">% от размера вознаграждения, определенного в п.2.1.1. настоящего Договора, или стоимости услуг, указанной в п.2.1.2 настоящего Договора, соответственно.  </w:t>
      </w:r>
      <w:proofErr w:type="gramEnd"/>
    </w:p>
    <w:p w:rsidR="00FD5616" w:rsidRPr="00FD5616" w:rsidRDefault="00FD5616" w:rsidP="00FD5616">
      <w:pPr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6.4. В случае несвоевременной оплаты Лицензиатом вознаграждения за использование ПО и стоимости оказанных услуг в соответствии с условиями Договора, Лицензиар</w:t>
      </w:r>
      <w:r w:rsidRPr="00FD5616">
        <w:rPr>
          <w:b/>
          <w:sz w:val="22"/>
          <w:szCs w:val="22"/>
          <w:lang w:val="ru-RU"/>
        </w:rPr>
        <w:t xml:space="preserve"> </w:t>
      </w:r>
      <w:r w:rsidRPr="00FD5616">
        <w:rPr>
          <w:sz w:val="22"/>
          <w:szCs w:val="22"/>
          <w:lang w:val="ru-RU"/>
        </w:rPr>
        <w:t>вправе потребовать уплаты Лицензиатом</w:t>
      </w:r>
      <w:r w:rsidRPr="00FD5616">
        <w:rPr>
          <w:b/>
          <w:sz w:val="22"/>
          <w:szCs w:val="22"/>
          <w:lang w:val="ru-RU"/>
        </w:rPr>
        <w:t xml:space="preserve"> </w:t>
      </w:r>
      <w:r w:rsidRPr="00FD5616">
        <w:rPr>
          <w:sz w:val="22"/>
          <w:szCs w:val="22"/>
          <w:lang w:val="ru-RU"/>
        </w:rPr>
        <w:t>неустойки (пени) из расчета 0,1 % от суммы возникшей задолженности за каждый день просрочки.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val="ru-RU"/>
        </w:rPr>
      </w:pP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>7. ОБСТОЯТЕЛЬСТВА НЕПРЕОДОЛИМОЙ СИЛЫ (ОНС)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7.1. ОНС означает любые обстоятельства не подконтрольные Сторонам, включая, </w:t>
      </w:r>
      <w:proofErr w:type="gramStart"/>
      <w:r w:rsidRPr="00FD5616">
        <w:rPr>
          <w:sz w:val="22"/>
          <w:szCs w:val="22"/>
          <w:lang w:val="ru-RU"/>
        </w:rPr>
        <w:t>но</w:t>
      </w:r>
      <w:proofErr w:type="gramEnd"/>
      <w:r w:rsidRPr="00FD5616">
        <w:rPr>
          <w:sz w:val="22"/>
          <w:szCs w:val="22"/>
          <w:lang w:val="ru-RU"/>
        </w:rPr>
        <w:t xml:space="preserve"> не ограничиваясь следующим: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(а) война и другие агрессии (будь то </w:t>
      </w:r>
      <w:proofErr w:type="gramStart"/>
      <w:r w:rsidRPr="00FD5616">
        <w:rPr>
          <w:sz w:val="22"/>
          <w:szCs w:val="22"/>
          <w:lang w:val="ru-RU"/>
        </w:rPr>
        <w:t>война</w:t>
      </w:r>
      <w:proofErr w:type="gramEnd"/>
      <w:r w:rsidRPr="00FD5616">
        <w:rPr>
          <w:sz w:val="22"/>
          <w:szCs w:val="22"/>
          <w:lang w:val="ru-RU"/>
        </w:rPr>
        <w:t xml:space="preserve"> объявленная или нет), мобилизация или эмбарго;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(б)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(в) восстание, революция, свержение существующего строя и установление военной власти, гражданская война;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(г) массовые беспорядки, столкновения, забастовки;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(</w:t>
      </w:r>
      <w:proofErr w:type="spellStart"/>
      <w:r w:rsidRPr="00FD5616">
        <w:rPr>
          <w:sz w:val="22"/>
          <w:szCs w:val="22"/>
          <w:lang w:val="ru-RU"/>
        </w:rPr>
        <w:t>д</w:t>
      </w:r>
      <w:proofErr w:type="spellEnd"/>
      <w:r w:rsidRPr="00FD5616">
        <w:rPr>
          <w:sz w:val="22"/>
          <w:szCs w:val="22"/>
          <w:lang w:val="ru-RU"/>
        </w:rPr>
        <w:t>) другие общепринятые ОНС.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Действия третьих лиц, привлеченных Сторонами по настоящему Договору к исполнению настоящего Договора, ОНС не являются. Факт наступления форс-мажорных обстоятельств должен быть подтвержден компетентными государственными органами.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7.2. Стороны освобождаются от ответственности за неисполнение или ненадлежащее исполнение обязательств по настоящему Договору, если такое неисполнение явилось следствием обстоятельств ОНС.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7.3. Если одна из Сторон считает, что наступили ОНС, которые могут повлиять на выполнение ею своих обязательств, она должна сообщить другой Стороне в пятидневный срок с момента их наступления с приложением документов ТПП о наступлении ОНС.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7.4. В случае</w:t>
      </w:r>
      <w:proofErr w:type="gramStart"/>
      <w:r w:rsidRPr="00FD5616">
        <w:rPr>
          <w:sz w:val="22"/>
          <w:szCs w:val="22"/>
          <w:lang w:val="ru-RU"/>
        </w:rPr>
        <w:t>,</w:t>
      </w:r>
      <w:proofErr w:type="gramEnd"/>
      <w:r w:rsidRPr="00FD5616">
        <w:rPr>
          <w:sz w:val="22"/>
          <w:szCs w:val="22"/>
          <w:lang w:val="ru-RU"/>
        </w:rPr>
        <w:t xml:space="preserve"> если ОНС продолжаются более 2 (Двух) месяцев, то стороны проводят переговоры о целесообразности продолжения выполнения настоящего Договора. При этом уже </w:t>
      </w:r>
      <w:proofErr w:type="gramStart"/>
      <w:r w:rsidR="00ED3B5F" w:rsidRPr="00ED3B5F">
        <w:rPr>
          <w:sz w:val="22"/>
          <w:szCs w:val="22"/>
          <w:lang w:val="ru-RU"/>
        </w:rPr>
        <w:t>переданное</w:t>
      </w:r>
      <w:proofErr w:type="gramEnd"/>
      <w:r w:rsidR="00ED3B5F" w:rsidRPr="00ED3B5F">
        <w:rPr>
          <w:sz w:val="22"/>
          <w:szCs w:val="22"/>
          <w:lang w:val="ru-RU"/>
        </w:rPr>
        <w:t xml:space="preserve"> ПО </w:t>
      </w:r>
      <w:r w:rsidR="00ED3B5F">
        <w:rPr>
          <w:sz w:val="22"/>
          <w:szCs w:val="22"/>
          <w:lang w:val="ru-RU"/>
        </w:rPr>
        <w:t xml:space="preserve">и </w:t>
      </w:r>
      <w:r w:rsidRPr="00FD5616">
        <w:rPr>
          <w:sz w:val="22"/>
          <w:szCs w:val="22"/>
          <w:lang w:val="ru-RU"/>
        </w:rPr>
        <w:t>оказанные услуги и должны быть приняты и оплачены.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both"/>
        <w:rPr>
          <w:b/>
          <w:i/>
          <w:sz w:val="22"/>
          <w:szCs w:val="22"/>
          <w:lang w:val="ru-RU"/>
        </w:rPr>
      </w:pPr>
      <w:r w:rsidRPr="00FD5616">
        <w:rPr>
          <w:b/>
          <w:sz w:val="22"/>
          <w:szCs w:val="22"/>
          <w:lang w:val="ru-RU"/>
        </w:rPr>
        <w:t xml:space="preserve">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>8. РАЗРЕШЕНИЕ СПОРОВ</w:t>
      </w:r>
    </w:p>
    <w:p w:rsidR="00FD5616" w:rsidRPr="00FD5616" w:rsidRDefault="00FD5616" w:rsidP="00787A40">
      <w:pPr>
        <w:tabs>
          <w:tab w:val="left" w:pos="1134"/>
        </w:tabs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8</w:t>
      </w:r>
      <w:r w:rsidR="00787A40" w:rsidRPr="00787A40">
        <w:rPr>
          <w:sz w:val="22"/>
          <w:szCs w:val="22"/>
          <w:lang w:val="ru-RU"/>
        </w:rPr>
        <w:t>.1. Все споры или разногласия, возникающие между сторонами по настоящему Договору или в связи с ним, разрешаются путем переговоров между сторонами.</w:t>
      </w:r>
    </w:p>
    <w:p w:rsidR="00787A40" w:rsidRPr="00787A40" w:rsidRDefault="00787A40" w:rsidP="00787A40">
      <w:pPr>
        <w:tabs>
          <w:tab w:val="left" w:pos="1134"/>
        </w:tabs>
        <w:jc w:val="both"/>
        <w:rPr>
          <w:b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8.2. </w:t>
      </w:r>
      <w:r w:rsidRPr="00787A40">
        <w:rPr>
          <w:sz w:val="22"/>
          <w:szCs w:val="22"/>
          <w:lang w:val="ru-RU"/>
        </w:rPr>
        <w:t>В случае невозможности разрешения разногласий путем переговоров, каждая из сторон имеет право обратиться в Арбитражный суд ЯНАО в установленном законодательством порядке.</w:t>
      </w:r>
    </w:p>
    <w:p w:rsidR="00FD5616" w:rsidRPr="00FD5616" w:rsidRDefault="00FD5616" w:rsidP="00787A40">
      <w:pPr>
        <w:widowControl w:val="0"/>
        <w:autoSpaceDE w:val="0"/>
        <w:autoSpaceDN w:val="0"/>
        <w:adjustRightInd w:val="0"/>
        <w:rPr>
          <w:b/>
          <w:i/>
          <w:sz w:val="22"/>
          <w:szCs w:val="22"/>
          <w:lang w:val="ru-RU"/>
        </w:rPr>
      </w:pP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  <w:r w:rsidRPr="00FD5616">
        <w:rPr>
          <w:b/>
          <w:i/>
          <w:sz w:val="22"/>
          <w:szCs w:val="22"/>
          <w:lang w:val="ru-RU"/>
        </w:rPr>
        <w:t>9. ПРОЧИЕ  УСЛОВИЯ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9.1. Допускается подписание Договора, приложений, дополнений к нему, а также согласование и утверждение документации при выполнении Договора посредством обмена документами по электронной, факсимильной или телеграфной связи. Однако документы, переданные указанными способами, должны сопровождаться обязательной посылкой оригиналов по почте, и имеют силу до момента получения оригиналов.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9.2. Все переговоры и переписка между Сторонами по вопросам, изложенным в настоящем Договоре, имевшие место до подписания настоящего Договора, теряют силу </w:t>
      </w:r>
      <w:proofErr w:type="gramStart"/>
      <w:r w:rsidRPr="00FD5616">
        <w:rPr>
          <w:sz w:val="22"/>
          <w:szCs w:val="22"/>
          <w:lang w:val="ru-RU"/>
        </w:rPr>
        <w:t>с даты  заключения</w:t>
      </w:r>
      <w:proofErr w:type="gramEnd"/>
      <w:r w:rsidRPr="00FD5616">
        <w:rPr>
          <w:sz w:val="22"/>
          <w:szCs w:val="22"/>
          <w:lang w:val="ru-RU"/>
        </w:rPr>
        <w:t xml:space="preserve"> Договора.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9.3. Вся информация, ставшая известной Сторонам в связи с исполнением настоящего Договора и письменно указанная при передаче как конфиденциальная, не подлежит передаче третьим  лицам. Конфиденциальная информация подлежит возврату предоставившей ее Стороне после окончания работ, в связи с которыми она была передана. Конфиденциальная информация может использоваться Сторонами только для целей, предусмотренных настоящим Договором, и в пределах, установленных настоящим Договором.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9.4. Настоящий Договор составлен в двух экземплярах, имеющих одинаковую юридическую силу (один - для Лицензиара, один - для Лицензиата). </w:t>
      </w:r>
    </w:p>
    <w:p w:rsidR="00FD5616" w:rsidRPr="00787A40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787A40">
        <w:rPr>
          <w:sz w:val="22"/>
          <w:szCs w:val="22"/>
          <w:lang w:val="ru-RU"/>
        </w:rPr>
        <w:t xml:space="preserve">Контакты Лицензиата для оперативной работы: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787A40">
        <w:rPr>
          <w:sz w:val="22"/>
          <w:szCs w:val="22"/>
          <w:lang w:val="ru-RU"/>
        </w:rPr>
        <w:t>Контакты Лицензиата для финансовых расчетов:</w:t>
      </w:r>
      <w:r w:rsidRPr="00FD5616">
        <w:rPr>
          <w:sz w:val="22"/>
          <w:szCs w:val="22"/>
          <w:lang w:val="ru-RU"/>
        </w:rPr>
        <w:t xml:space="preserve">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Контакты Лицензиа</w:t>
      </w:r>
      <w:r w:rsidR="00787A40">
        <w:rPr>
          <w:sz w:val="22"/>
          <w:szCs w:val="22"/>
          <w:lang w:val="ru-RU"/>
        </w:rPr>
        <w:t xml:space="preserve">ра для оперативной работы: 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Контакты Лицензиара для финансовых расчетов: </w:t>
      </w:r>
    </w:p>
    <w:p w:rsidR="00FD5616" w:rsidRPr="00FD5616" w:rsidRDefault="00FD5616" w:rsidP="00FD5616">
      <w:pPr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9.5. </w:t>
      </w:r>
      <w:proofErr w:type="gramStart"/>
      <w:r w:rsidRPr="00FD5616">
        <w:rPr>
          <w:sz w:val="22"/>
          <w:szCs w:val="22"/>
          <w:lang w:val="ru-RU"/>
        </w:rPr>
        <w:t>Договор</w:t>
      </w:r>
      <w:proofErr w:type="gramEnd"/>
      <w:r w:rsidRPr="00FD5616">
        <w:rPr>
          <w:sz w:val="22"/>
          <w:szCs w:val="22"/>
          <w:lang w:val="ru-RU"/>
        </w:rPr>
        <w:t xml:space="preserve"> может быть расторгнут: по соглашению сторон, а также в одностороннем порядке по письменному требованию одной из сторон по основаниям, предусмотренным Договором и законодательством. </w:t>
      </w:r>
    </w:p>
    <w:p w:rsidR="00FD5616" w:rsidRPr="00FD5616" w:rsidRDefault="00FD5616" w:rsidP="00FD5616">
      <w:pPr>
        <w:ind w:firstLine="426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Расторжение Договора с одностороннем </w:t>
      </w:r>
      <w:proofErr w:type="gramStart"/>
      <w:r w:rsidRPr="00FD5616">
        <w:rPr>
          <w:sz w:val="22"/>
          <w:szCs w:val="22"/>
          <w:lang w:val="ru-RU"/>
        </w:rPr>
        <w:t>порядке</w:t>
      </w:r>
      <w:proofErr w:type="gramEnd"/>
      <w:r w:rsidRPr="00FD5616">
        <w:rPr>
          <w:sz w:val="22"/>
          <w:szCs w:val="22"/>
          <w:lang w:val="ru-RU"/>
        </w:rPr>
        <w:t xml:space="preserve"> производится только по письменному требованию сторон в течение 30 календарных дней со дня получения стороной такого требования. Действие получаемого Лицензиатом права использования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прекращается </w:t>
      </w:r>
      <w:proofErr w:type="gramStart"/>
      <w:r w:rsidRPr="00FD5616">
        <w:rPr>
          <w:sz w:val="22"/>
          <w:szCs w:val="22"/>
          <w:lang w:val="ru-RU"/>
        </w:rPr>
        <w:t>при</w:t>
      </w:r>
      <w:proofErr w:type="gramEnd"/>
      <w:r w:rsidRPr="00FD5616">
        <w:rPr>
          <w:sz w:val="22"/>
          <w:szCs w:val="22"/>
          <w:lang w:val="ru-RU"/>
        </w:rPr>
        <w:t xml:space="preserve"> досрочном расторжении Договора.</w:t>
      </w:r>
    </w:p>
    <w:p w:rsidR="00FD5616" w:rsidRPr="00FD5616" w:rsidRDefault="00FD5616" w:rsidP="00FD5616">
      <w:pPr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9.6. </w:t>
      </w:r>
      <w:proofErr w:type="gramStart"/>
      <w:r w:rsidRPr="00FD5616">
        <w:rPr>
          <w:sz w:val="22"/>
          <w:szCs w:val="22"/>
          <w:lang w:val="ru-RU"/>
        </w:rPr>
        <w:t xml:space="preserve">Лицензиар вправе расторгнуть Договор в одностороннем порядке в случае нарушения Лицензиатом обязанности уплатить Лицензиару в установленный Договором срок вознаграждение за предоставление права </w:t>
      </w:r>
      <w:r w:rsidRPr="00FD5616">
        <w:rPr>
          <w:sz w:val="22"/>
          <w:szCs w:val="22"/>
          <w:lang w:val="ru-RU"/>
        </w:rPr>
        <w:lastRenderedPageBreak/>
        <w:t xml:space="preserve">использования ПО; в случае нарушения Лицензиатом условий использования прав на ПО </w:t>
      </w:r>
      <w:proofErr w:type="spellStart"/>
      <w:r w:rsidRPr="00FD5616">
        <w:rPr>
          <w:sz w:val="22"/>
          <w:szCs w:val="22"/>
          <w:lang w:val="ru-RU"/>
        </w:rPr>
        <w:t>по</w:t>
      </w:r>
      <w:proofErr w:type="spellEnd"/>
      <w:r w:rsidRPr="00FD5616">
        <w:rPr>
          <w:sz w:val="22"/>
          <w:szCs w:val="22"/>
          <w:lang w:val="ru-RU"/>
        </w:rPr>
        <w:t xml:space="preserve"> Договору; в случае заключения Лицензиатом </w:t>
      </w:r>
      <w:proofErr w:type="spellStart"/>
      <w:r w:rsidRPr="00FD5616">
        <w:rPr>
          <w:sz w:val="22"/>
          <w:szCs w:val="22"/>
          <w:lang w:val="ru-RU"/>
        </w:rPr>
        <w:t>сублицензионного</w:t>
      </w:r>
      <w:proofErr w:type="spellEnd"/>
      <w:r w:rsidRPr="00FD5616">
        <w:rPr>
          <w:sz w:val="22"/>
          <w:szCs w:val="22"/>
          <w:lang w:val="ru-RU"/>
        </w:rPr>
        <w:t xml:space="preserve"> договора</w:t>
      </w:r>
      <w:r w:rsidR="009D4AAC">
        <w:rPr>
          <w:sz w:val="22"/>
          <w:szCs w:val="22"/>
          <w:lang w:val="ru-RU"/>
        </w:rPr>
        <w:t xml:space="preserve"> и выполнения действий, указанных  в пункте 1.1.4.</w:t>
      </w:r>
      <w:proofErr w:type="gramEnd"/>
      <w:r w:rsidR="009D4AAC">
        <w:rPr>
          <w:sz w:val="22"/>
          <w:szCs w:val="22"/>
          <w:lang w:val="ru-RU"/>
        </w:rPr>
        <w:t xml:space="preserve"> Договора, </w:t>
      </w:r>
      <w:r w:rsidRPr="00FD5616">
        <w:rPr>
          <w:sz w:val="22"/>
          <w:szCs w:val="22"/>
          <w:lang w:val="ru-RU"/>
        </w:rPr>
        <w:t>без письменного согласия Лицензиара, в случае передачи Лицензиатом прав по Договору другому лиц.</w:t>
      </w:r>
    </w:p>
    <w:p w:rsidR="00FD5616" w:rsidRPr="00FD5616" w:rsidRDefault="00FD5616" w:rsidP="00FD5616">
      <w:pPr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9.7.  После прекращения действия Договора Лицензиат обязуется немедленно прекратить использование </w:t>
      </w:r>
      <w:proofErr w:type="gramStart"/>
      <w:r w:rsidRPr="00FD5616">
        <w:rPr>
          <w:sz w:val="22"/>
          <w:szCs w:val="22"/>
          <w:lang w:val="ru-RU"/>
        </w:rPr>
        <w:t>ПО</w:t>
      </w:r>
      <w:proofErr w:type="gramEnd"/>
      <w:r w:rsidRPr="00FD5616">
        <w:rPr>
          <w:sz w:val="22"/>
          <w:szCs w:val="22"/>
          <w:lang w:val="ru-RU"/>
        </w:rPr>
        <w:t xml:space="preserve"> и впредь его не использовать. </w:t>
      </w:r>
    </w:p>
    <w:p w:rsidR="00FD5616" w:rsidRPr="00FD5616" w:rsidRDefault="00FD5616" w:rsidP="00FD5616">
      <w:pPr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9.8.</w:t>
      </w:r>
      <w:r w:rsidRPr="00FD5616">
        <w:rPr>
          <w:rFonts w:eastAsia="MS Mincho"/>
          <w:lang w:val="ru-RU" w:eastAsia="ru-RU"/>
        </w:rPr>
        <w:t xml:space="preserve"> </w:t>
      </w:r>
      <w:r w:rsidRPr="00FD5616">
        <w:rPr>
          <w:sz w:val="22"/>
          <w:szCs w:val="22"/>
          <w:lang w:val="ru-RU"/>
        </w:rPr>
        <w:t>Сторона не вправе осуществить уступку прав по Договору без письменного согласия другой Стороны.</w:t>
      </w:r>
    </w:p>
    <w:p w:rsidR="00FD5616" w:rsidRPr="00FD5616" w:rsidRDefault="00FD5616" w:rsidP="00FD5616">
      <w:pPr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9.9. Приложения к Договору:</w:t>
      </w:r>
    </w:p>
    <w:p w:rsidR="00FD5616" w:rsidRPr="00FD5616" w:rsidRDefault="00FD5616" w:rsidP="00FD5616">
      <w:pPr>
        <w:ind w:firstLine="708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>Приложение № 1 – Спецификация;</w:t>
      </w:r>
    </w:p>
    <w:p w:rsidR="00FD5616" w:rsidRDefault="00FD5616" w:rsidP="00FD5616">
      <w:pPr>
        <w:ind w:firstLine="426"/>
        <w:jc w:val="both"/>
        <w:rPr>
          <w:sz w:val="22"/>
          <w:szCs w:val="22"/>
          <w:lang w:val="ru-RU"/>
        </w:rPr>
      </w:pPr>
      <w:r w:rsidRPr="00FD5616">
        <w:rPr>
          <w:sz w:val="22"/>
          <w:szCs w:val="22"/>
          <w:lang w:val="ru-RU"/>
        </w:rPr>
        <w:t xml:space="preserve">     Приложение №</w:t>
      </w:r>
      <w:r w:rsidR="00885D8F">
        <w:rPr>
          <w:sz w:val="22"/>
          <w:szCs w:val="22"/>
          <w:lang w:val="ru-RU"/>
        </w:rPr>
        <w:t xml:space="preserve"> </w:t>
      </w:r>
      <w:r w:rsidRPr="00FD5616">
        <w:rPr>
          <w:sz w:val="22"/>
          <w:szCs w:val="22"/>
          <w:lang w:val="ru-RU"/>
        </w:rPr>
        <w:t>2 -  Календарный план;</w:t>
      </w:r>
    </w:p>
    <w:p w:rsidR="00885D8F" w:rsidRPr="00FD5616" w:rsidRDefault="00885D8F" w:rsidP="00FD5616">
      <w:pPr>
        <w:ind w:firstLine="426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Приложение № 3 – Техническое задание.</w:t>
      </w: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sz w:val="22"/>
          <w:szCs w:val="22"/>
          <w:lang w:val="ru-RU"/>
        </w:rPr>
      </w:pPr>
    </w:p>
    <w:p w:rsidR="00FD5616" w:rsidRPr="00FD5616" w:rsidRDefault="00FD5616" w:rsidP="00FD5616">
      <w:pPr>
        <w:widowControl w:val="0"/>
        <w:autoSpaceDE w:val="0"/>
        <w:autoSpaceDN w:val="0"/>
        <w:adjustRightInd w:val="0"/>
        <w:ind w:firstLine="426"/>
        <w:jc w:val="center"/>
        <w:rPr>
          <w:b/>
          <w:i/>
          <w:iCs/>
          <w:sz w:val="22"/>
          <w:szCs w:val="22"/>
          <w:lang w:val="ru-RU"/>
        </w:rPr>
      </w:pPr>
      <w:r w:rsidRPr="00FD5616">
        <w:rPr>
          <w:b/>
          <w:i/>
          <w:iCs/>
          <w:sz w:val="22"/>
          <w:szCs w:val="22"/>
          <w:lang w:val="ru-RU"/>
        </w:rPr>
        <w:t>10. АДРЕСА И РЕКВИЗИТЫ СТОРОН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0"/>
        <w:gridCol w:w="4680"/>
      </w:tblGrid>
      <w:tr w:rsidR="00FD5616" w:rsidRPr="00FD5616" w:rsidTr="00F566E5">
        <w:tc>
          <w:tcPr>
            <w:tcW w:w="4680" w:type="dxa"/>
          </w:tcPr>
          <w:p w:rsidR="00FD5616" w:rsidRPr="00FD5616" w:rsidRDefault="00FD5616" w:rsidP="00FD5616">
            <w:pPr>
              <w:widowControl w:val="0"/>
              <w:autoSpaceDE w:val="0"/>
              <w:autoSpaceDN w:val="0"/>
              <w:adjustRightInd w:val="0"/>
              <w:ind w:firstLine="426"/>
              <w:rPr>
                <w:b/>
                <w:i/>
                <w:sz w:val="22"/>
                <w:szCs w:val="22"/>
                <w:lang w:val="ru-RU"/>
              </w:rPr>
            </w:pPr>
            <w:r w:rsidRPr="00FD5616">
              <w:rPr>
                <w:b/>
                <w:i/>
                <w:caps/>
                <w:sz w:val="22"/>
                <w:szCs w:val="22"/>
                <w:lang w:val="ru-RU"/>
              </w:rPr>
              <w:t>Лицензиар</w:t>
            </w:r>
          </w:p>
        </w:tc>
        <w:tc>
          <w:tcPr>
            <w:tcW w:w="4680" w:type="dxa"/>
          </w:tcPr>
          <w:p w:rsidR="00FD5616" w:rsidRPr="00FD5616" w:rsidRDefault="00FD5616" w:rsidP="00FD5616">
            <w:pPr>
              <w:widowControl w:val="0"/>
              <w:autoSpaceDE w:val="0"/>
              <w:autoSpaceDN w:val="0"/>
              <w:adjustRightInd w:val="0"/>
              <w:ind w:firstLine="426"/>
              <w:rPr>
                <w:b/>
                <w:i/>
                <w:sz w:val="22"/>
                <w:szCs w:val="22"/>
                <w:lang w:val="ru-RU"/>
              </w:rPr>
            </w:pPr>
            <w:r w:rsidRPr="00FD5616">
              <w:rPr>
                <w:b/>
                <w:i/>
                <w:sz w:val="22"/>
                <w:szCs w:val="22"/>
                <w:lang w:val="ru-RU"/>
              </w:rPr>
              <w:t>ЛИЦЕНЗИАТ</w:t>
            </w:r>
          </w:p>
        </w:tc>
      </w:tr>
      <w:tr w:rsidR="00FD5616" w:rsidRPr="00B545BE" w:rsidTr="00726DAC">
        <w:trPr>
          <w:trHeight w:val="4258"/>
        </w:trPr>
        <w:tc>
          <w:tcPr>
            <w:tcW w:w="4680" w:type="dxa"/>
          </w:tcPr>
          <w:p w:rsidR="00FD5616" w:rsidRPr="00FD5616" w:rsidRDefault="00FD5616" w:rsidP="00787A40">
            <w:pPr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4680" w:type="dxa"/>
          </w:tcPr>
          <w:p w:rsidR="00B545BE" w:rsidRPr="00B545BE" w:rsidRDefault="00B545BE" w:rsidP="00FD561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FD5616" w:rsidRPr="00FD5616" w:rsidTr="00F566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0"/>
        </w:trPr>
        <w:tc>
          <w:tcPr>
            <w:tcW w:w="4680" w:type="dxa"/>
          </w:tcPr>
          <w:p w:rsidR="00FD5616" w:rsidRPr="004531B2" w:rsidRDefault="00FD5616" w:rsidP="00FD5616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b/>
                <w:bCs/>
                <w:iCs/>
                <w:sz w:val="22"/>
                <w:szCs w:val="22"/>
                <w:lang w:val="ru-RU"/>
              </w:rPr>
            </w:pPr>
          </w:p>
          <w:p w:rsidR="00FD5616" w:rsidRDefault="00FD5616" w:rsidP="00FD5616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b/>
                <w:bCs/>
                <w:iCs/>
                <w:sz w:val="22"/>
                <w:szCs w:val="22"/>
                <w:lang w:val="ru-RU"/>
              </w:rPr>
            </w:pPr>
          </w:p>
          <w:p w:rsidR="00787A40" w:rsidRPr="004531B2" w:rsidRDefault="00787A40" w:rsidP="00FD5616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b/>
                <w:bCs/>
                <w:iCs/>
                <w:sz w:val="22"/>
                <w:szCs w:val="22"/>
                <w:lang w:val="ru-RU"/>
              </w:rPr>
            </w:pPr>
          </w:p>
          <w:p w:rsidR="00FD5616" w:rsidRPr="00FD5616" w:rsidRDefault="00FD5616" w:rsidP="00FD5616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FD5616">
              <w:rPr>
                <w:b/>
                <w:bCs/>
                <w:iCs/>
                <w:sz w:val="22"/>
                <w:szCs w:val="22"/>
                <w:lang w:val="ru-RU"/>
              </w:rPr>
              <w:t>ЛИЦЕНЗИАР</w:t>
            </w:r>
            <w:r w:rsidRPr="00FD5616">
              <w:rPr>
                <w:b/>
                <w:bCs/>
                <w:i/>
                <w:iCs/>
                <w:sz w:val="22"/>
                <w:szCs w:val="22"/>
                <w:lang w:val="ru-RU"/>
              </w:rPr>
              <w:t>:</w:t>
            </w:r>
          </w:p>
          <w:p w:rsidR="00FD5616" w:rsidRDefault="00FD5616" w:rsidP="00FD5616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b/>
                <w:bCs/>
                <w:sz w:val="22"/>
                <w:szCs w:val="22"/>
                <w:lang w:val="ru-RU"/>
              </w:rPr>
            </w:pPr>
          </w:p>
          <w:p w:rsidR="00787A40" w:rsidRPr="00FD5616" w:rsidRDefault="00787A40" w:rsidP="00787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FD5616" w:rsidRPr="00FD5616" w:rsidRDefault="00FD5616" w:rsidP="00FD5616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b/>
                <w:sz w:val="22"/>
                <w:szCs w:val="22"/>
                <w:lang w:val="ru-RU"/>
              </w:rPr>
            </w:pPr>
          </w:p>
          <w:p w:rsidR="00FD5616" w:rsidRPr="00FD5616" w:rsidRDefault="00FD5616" w:rsidP="00FD5616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FD5616">
              <w:rPr>
                <w:b/>
                <w:sz w:val="22"/>
                <w:szCs w:val="22"/>
                <w:lang w:val="ru-RU"/>
              </w:rPr>
              <w:t xml:space="preserve">___________________ </w:t>
            </w:r>
          </w:p>
        </w:tc>
        <w:tc>
          <w:tcPr>
            <w:tcW w:w="4680" w:type="dxa"/>
          </w:tcPr>
          <w:p w:rsidR="00FD5616" w:rsidRPr="00FD5616" w:rsidRDefault="00FD5616" w:rsidP="00FD5616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b/>
                <w:bCs/>
                <w:iCs/>
                <w:sz w:val="22"/>
                <w:szCs w:val="22"/>
                <w:lang w:val="ru-RU"/>
              </w:rPr>
            </w:pPr>
          </w:p>
          <w:p w:rsidR="00FD5616" w:rsidRDefault="00FD5616" w:rsidP="00787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  <w:lang w:val="ru-RU"/>
              </w:rPr>
            </w:pPr>
          </w:p>
          <w:p w:rsidR="00787A40" w:rsidRPr="00FD5616" w:rsidRDefault="00787A40" w:rsidP="00787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  <w:lang w:val="ru-RU"/>
              </w:rPr>
            </w:pPr>
          </w:p>
          <w:p w:rsidR="00FD5616" w:rsidRPr="00FD5616" w:rsidRDefault="00FD5616" w:rsidP="00FD5616">
            <w:pPr>
              <w:widowControl w:val="0"/>
              <w:autoSpaceDE w:val="0"/>
              <w:autoSpaceDN w:val="0"/>
              <w:adjustRightInd w:val="0"/>
              <w:ind w:firstLine="426"/>
              <w:jc w:val="both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FD5616">
              <w:rPr>
                <w:b/>
                <w:bCs/>
                <w:iCs/>
                <w:sz w:val="22"/>
                <w:szCs w:val="22"/>
                <w:lang w:val="ru-RU"/>
              </w:rPr>
              <w:t>ЛИЦЕНЗИАТ</w:t>
            </w:r>
            <w:r w:rsidRPr="00FD5616">
              <w:rPr>
                <w:b/>
                <w:bCs/>
                <w:i/>
                <w:iCs/>
                <w:sz w:val="22"/>
                <w:szCs w:val="22"/>
                <w:lang w:val="ru-RU"/>
              </w:rPr>
              <w:t>:</w:t>
            </w:r>
          </w:p>
          <w:p w:rsidR="00FD5616" w:rsidRPr="00FD5616" w:rsidRDefault="00FD5616" w:rsidP="00FD5616">
            <w:pPr>
              <w:widowControl w:val="0"/>
              <w:autoSpaceDE w:val="0"/>
              <w:autoSpaceDN w:val="0"/>
              <w:adjustRightInd w:val="0"/>
              <w:ind w:firstLine="426"/>
              <w:rPr>
                <w:b/>
                <w:sz w:val="22"/>
                <w:szCs w:val="22"/>
                <w:lang w:val="ru-RU"/>
              </w:rPr>
            </w:pPr>
          </w:p>
          <w:p w:rsidR="00FD5616" w:rsidRPr="00FD5616" w:rsidRDefault="00FD5616" w:rsidP="00FD5616">
            <w:pPr>
              <w:rPr>
                <w:b/>
                <w:sz w:val="22"/>
                <w:szCs w:val="22"/>
                <w:lang w:val="ru-RU"/>
              </w:rPr>
            </w:pPr>
            <w:r w:rsidRPr="00FD5616">
              <w:rPr>
                <w:b/>
                <w:sz w:val="22"/>
                <w:szCs w:val="22"/>
                <w:lang w:val="ru-RU"/>
              </w:rPr>
              <w:t xml:space="preserve">       </w:t>
            </w:r>
          </w:p>
          <w:p w:rsidR="00FD5616" w:rsidRPr="00FD5616" w:rsidRDefault="00FD5616" w:rsidP="00FD5616">
            <w:pPr>
              <w:widowControl w:val="0"/>
              <w:autoSpaceDE w:val="0"/>
              <w:autoSpaceDN w:val="0"/>
              <w:adjustRightInd w:val="0"/>
              <w:ind w:firstLine="426"/>
              <w:rPr>
                <w:b/>
                <w:sz w:val="22"/>
                <w:szCs w:val="22"/>
                <w:lang w:val="ru-RU"/>
              </w:rPr>
            </w:pPr>
          </w:p>
          <w:p w:rsidR="00FD5616" w:rsidRPr="00FD5616" w:rsidRDefault="00FD5616" w:rsidP="00787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901E7A">
              <w:rPr>
                <w:b/>
                <w:sz w:val="22"/>
                <w:szCs w:val="22"/>
                <w:lang w:val="ru-RU"/>
              </w:rPr>
              <w:t>______________</w:t>
            </w:r>
            <w:r w:rsidRPr="00FD5616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F74203" w:rsidRPr="00D8636A" w:rsidRDefault="00DE3C17" w:rsidP="006D7F19">
      <w:pPr>
        <w:pStyle w:val="a3"/>
        <w:ind w:firstLine="426"/>
        <w:jc w:val="right"/>
        <w:rPr>
          <w:b w:val="0"/>
          <w:iCs/>
          <w:szCs w:val="22"/>
        </w:rPr>
      </w:pPr>
      <w:r>
        <w:br w:type="page"/>
      </w:r>
      <w:r w:rsidR="00F74203" w:rsidRPr="00D8636A">
        <w:rPr>
          <w:b w:val="0"/>
          <w:iCs/>
          <w:szCs w:val="22"/>
        </w:rPr>
        <w:lastRenderedPageBreak/>
        <w:t>Приложение №</w:t>
      </w:r>
      <w:r w:rsidR="00F34862" w:rsidRPr="00D8636A">
        <w:rPr>
          <w:b w:val="0"/>
          <w:iCs/>
          <w:szCs w:val="22"/>
        </w:rPr>
        <w:t>1</w:t>
      </w:r>
    </w:p>
    <w:p w:rsidR="00556EB6" w:rsidRPr="00D8636A" w:rsidRDefault="00787A40" w:rsidP="00F74203">
      <w:pPr>
        <w:pStyle w:val="a3"/>
        <w:jc w:val="right"/>
        <w:rPr>
          <w:b w:val="0"/>
          <w:iCs/>
          <w:szCs w:val="22"/>
        </w:rPr>
      </w:pPr>
      <w:r>
        <w:rPr>
          <w:b w:val="0"/>
          <w:iCs/>
          <w:szCs w:val="22"/>
        </w:rPr>
        <w:t>к</w:t>
      </w:r>
      <w:r w:rsidR="00BF012E" w:rsidRPr="00D8636A">
        <w:rPr>
          <w:b w:val="0"/>
          <w:iCs/>
          <w:szCs w:val="22"/>
        </w:rPr>
        <w:t xml:space="preserve"> договору №</w:t>
      </w:r>
      <w:r w:rsidR="004C5E23">
        <w:rPr>
          <w:b w:val="0"/>
          <w:iCs/>
          <w:szCs w:val="22"/>
        </w:rPr>
        <w:t xml:space="preserve"> </w:t>
      </w:r>
      <w:r w:rsidR="00F47118">
        <w:rPr>
          <w:b w:val="0"/>
          <w:iCs/>
          <w:szCs w:val="22"/>
        </w:rPr>
        <w:t>244/15-зкп</w:t>
      </w:r>
      <w:r w:rsidR="0019653B">
        <w:rPr>
          <w:b w:val="0"/>
          <w:iCs/>
          <w:szCs w:val="22"/>
        </w:rPr>
        <w:t xml:space="preserve">         </w:t>
      </w:r>
    </w:p>
    <w:p w:rsidR="007D2D35" w:rsidRPr="00D8636A" w:rsidRDefault="00F74203" w:rsidP="00F74203">
      <w:pPr>
        <w:pStyle w:val="a3"/>
        <w:jc w:val="right"/>
        <w:rPr>
          <w:b w:val="0"/>
          <w:iCs/>
          <w:szCs w:val="22"/>
        </w:rPr>
      </w:pPr>
      <w:r w:rsidRPr="00D8636A">
        <w:rPr>
          <w:b w:val="0"/>
          <w:iCs/>
          <w:szCs w:val="22"/>
        </w:rPr>
        <w:t>от «</w:t>
      </w:r>
      <w:r w:rsidR="006D7D2A">
        <w:rPr>
          <w:b w:val="0"/>
          <w:iCs/>
          <w:szCs w:val="22"/>
        </w:rPr>
        <w:t xml:space="preserve">     </w:t>
      </w:r>
      <w:r w:rsidRPr="00D8636A">
        <w:rPr>
          <w:b w:val="0"/>
          <w:iCs/>
          <w:szCs w:val="22"/>
        </w:rPr>
        <w:t>»</w:t>
      </w:r>
      <w:r w:rsidR="00C94931" w:rsidRPr="00D8636A">
        <w:rPr>
          <w:b w:val="0"/>
          <w:iCs/>
          <w:szCs w:val="22"/>
        </w:rPr>
        <w:t xml:space="preserve"> </w:t>
      </w:r>
      <w:r w:rsidR="00D8636A">
        <w:rPr>
          <w:b w:val="0"/>
          <w:iCs/>
          <w:szCs w:val="22"/>
        </w:rPr>
        <w:t xml:space="preserve"> </w:t>
      </w:r>
      <w:r w:rsidR="006D7D2A">
        <w:rPr>
          <w:b w:val="0"/>
          <w:iCs/>
          <w:szCs w:val="22"/>
        </w:rPr>
        <w:t xml:space="preserve">                   </w:t>
      </w:r>
      <w:r w:rsidR="00C94931" w:rsidRPr="00D8636A">
        <w:rPr>
          <w:b w:val="0"/>
          <w:iCs/>
          <w:szCs w:val="22"/>
        </w:rPr>
        <w:t xml:space="preserve"> </w:t>
      </w:r>
      <w:r w:rsidR="00D8636A">
        <w:rPr>
          <w:b w:val="0"/>
          <w:iCs/>
          <w:szCs w:val="22"/>
        </w:rPr>
        <w:t xml:space="preserve"> </w:t>
      </w:r>
      <w:r w:rsidRPr="00D8636A">
        <w:rPr>
          <w:b w:val="0"/>
          <w:iCs/>
          <w:szCs w:val="22"/>
        </w:rPr>
        <w:t>201</w:t>
      </w:r>
      <w:r w:rsidR="0019653B">
        <w:rPr>
          <w:b w:val="0"/>
          <w:iCs/>
          <w:szCs w:val="22"/>
        </w:rPr>
        <w:t>5</w:t>
      </w:r>
      <w:r w:rsidRPr="00D8636A">
        <w:rPr>
          <w:b w:val="0"/>
          <w:iCs/>
          <w:szCs w:val="22"/>
        </w:rPr>
        <w:t xml:space="preserve"> г.</w:t>
      </w:r>
    </w:p>
    <w:p w:rsidR="00FD5616" w:rsidRDefault="007321F2" w:rsidP="007321F2">
      <w:pPr>
        <w:rPr>
          <w:bCs/>
          <w:sz w:val="22"/>
          <w:szCs w:val="22"/>
        </w:rPr>
      </w:pPr>
      <w:bookmarkStart w:id="0" w:name="RANGE!A1:E115"/>
      <w:bookmarkStart w:id="1" w:name="_Toc170884151"/>
      <w:bookmarkStart w:id="2" w:name="_Ref170968848"/>
      <w:bookmarkStart w:id="3" w:name="_Ref170968877"/>
      <w:bookmarkEnd w:id="0"/>
      <w:r w:rsidRPr="00D8636A">
        <w:rPr>
          <w:bCs/>
          <w:sz w:val="22"/>
          <w:szCs w:val="22"/>
          <w:lang w:val="ru-RU"/>
        </w:rPr>
        <w:tab/>
      </w:r>
      <w:r w:rsidRPr="00D8636A">
        <w:rPr>
          <w:bCs/>
          <w:sz w:val="22"/>
          <w:szCs w:val="22"/>
          <w:lang w:val="ru-RU"/>
        </w:rPr>
        <w:tab/>
      </w:r>
    </w:p>
    <w:p w:rsidR="007321F2" w:rsidRPr="00D8636A" w:rsidRDefault="00C94931" w:rsidP="007321F2">
      <w:pPr>
        <w:rPr>
          <w:sz w:val="22"/>
          <w:szCs w:val="22"/>
          <w:lang w:val="ru-RU"/>
        </w:rPr>
      </w:pPr>
      <w:r w:rsidRPr="00D8636A">
        <w:rPr>
          <w:sz w:val="22"/>
          <w:szCs w:val="22"/>
          <w:lang w:val="ru-RU"/>
        </w:rPr>
        <w:t xml:space="preserve">   </w:t>
      </w:r>
    </w:p>
    <w:p w:rsidR="00B72ED8" w:rsidRPr="00D8636A" w:rsidRDefault="00B72ED8" w:rsidP="00B72ED8">
      <w:pPr>
        <w:jc w:val="center"/>
        <w:rPr>
          <w:b/>
          <w:bCs/>
          <w:color w:val="000000"/>
          <w:sz w:val="22"/>
          <w:szCs w:val="22"/>
          <w:lang w:val="ru-RU"/>
        </w:rPr>
      </w:pPr>
      <w:r w:rsidRPr="00D8636A">
        <w:rPr>
          <w:b/>
          <w:bCs/>
          <w:color w:val="000000"/>
          <w:sz w:val="22"/>
          <w:szCs w:val="22"/>
          <w:lang w:val="ru-RU"/>
        </w:rPr>
        <w:t xml:space="preserve">СПЕЦИФИКАЦИЯ </w:t>
      </w:r>
    </w:p>
    <w:p w:rsidR="00B72ED8" w:rsidRPr="00D8636A" w:rsidRDefault="00B72ED8" w:rsidP="00733AB8">
      <w:pPr>
        <w:tabs>
          <w:tab w:val="center" w:pos="5234"/>
          <w:tab w:val="left" w:pos="6648"/>
        </w:tabs>
        <w:rPr>
          <w:b/>
          <w:bCs/>
          <w:color w:val="000000"/>
          <w:sz w:val="22"/>
          <w:szCs w:val="22"/>
          <w:lang w:val="ru-RU"/>
        </w:rPr>
      </w:pPr>
    </w:p>
    <w:tbl>
      <w:tblPr>
        <w:tblW w:w="101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3297"/>
        <w:gridCol w:w="1310"/>
        <w:gridCol w:w="709"/>
        <w:gridCol w:w="1488"/>
        <w:gridCol w:w="1239"/>
        <w:gridCol w:w="1380"/>
      </w:tblGrid>
      <w:tr w:rsidR="00F811C4" w:rsidRPr="00D8636A" w:rsidTr="00FD5616">
        <w:trPr>
          <w:trHeight w:val="4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C4" w:rsidRPr="00D8636A" w:rsidRDefault="00F811C4" w:rsidP="00B72ED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8636A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 w:rsidR="00F811C4" w:rsidRPr="00D8636A" w:rsidRDefault="00F811C4" w:rsidP="00B72ED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8636A">
              <w:rPr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C4" w:rsidRPr="00D8636A" w:rsidRDefault="00F811C4" w:rsidP="003A12C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8636A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proofErr w:type="spellEnd"/>
            <w:r w:rsidRPr="00D8636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C4" w:rsidRPr="00D8636A" w:rsidRDefault="00F811C4" w:rsidP="00B72ED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8636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spellEnd"/>
            <w:r w:rsidRPr="00D8636A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8636A">
              <w:rPr>
                <w:b/>
                <w:bCs/>
                <w:color w:val="000000"/>
                <w:sz w:val="22"/>
                <w:szCs w:val="22"/>
              </w:rPr>
              <w:t>изм</w:t>
            </w:r>
            <w:proofErr w:type="spellEnd"/>
            <w:r w:rsidRPr="00D8636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C4" w:rsidRPr="00D8636A" w:rsidRDefault="00F811C4" w:rsidP="00B72ED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8636A">
              <w:rPr>
                <w:b/>
                <w:bCs/>
                <w:color w:val="000000"/>
                <w:sz w:val="22"/>
                <w:szCs w:val="22"/>
              </w:rPr>
              <w:t>Кол-во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C4" w:rsidRPr="00D8636A" w:rsidRDefault="00F811C4" w:rsidP="00B72ED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8636A">
              <w:rPr>
                <w:b/>
                <w:bCs/>
                <w:color w:val="000000"/>
                <w:sz w:val="22"/>
                <w:szCs w:val="22"/>
              </w:rPr>
              <w:t>Цена</w:t>
            </w:r>
            <w:proofErr w:type="spellEnd"/>
            <w:r w:rsidRPr="00D8636A">
              <w:rPr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8636A">
              <w:rPr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  <w:r w:rsidRPr="00D8636A">
              <w:rPr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8636A">
              <w:rPr>
                <w:b/>
                <w:bCs/>
                <w:color w:val="000000"/>
                <w:sz w:val="22"/>
                <w:szCs w:val="22"/>
              </w:rPr>
              <w:t>без</w:t>
            </w:r>
            <w:proofErr w:type="spellEnd"/>
            <w:r w:rsidRPr="00D8636A">
              <w:rPr>
                <w:b/>
                <w:bCs/>
                <w:color w:val="000000"/>
                <w:sz w:val="22"/>
                <w:szCs w:val="22"/>
              </w:rPr>
              <w:t xml:space="preserve"> НДС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C4" w:rsidRPr="00D8636A" w:rsidRDefault="00F811C4" w:rsidP="00B72ED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8636A">
              <w:rPr>
                <w:b/>
                <w:bCs/>
                <w:color w:val="000000"/>
                <w:sz w:val="22"/>
                <w:szCs w:val="22"/>
              </w:rPr>
              <w:t>НДС, 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C4" w:rsidRPr="00D8636A" w:rsidRDefault="00F811C4" w:rsidP="00B72ED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8636A">
              <w:rPr>
                <w:b/>
                <w:bCs/>
                <w:color w:val="000000"/>
                <w:sz w:val="22"/>
                <w:szCs w:val="22"/>
              </w:rPr>
              <w:t xml:space="preserve">ИТОГО, </w:t>
            </w:r>
            <w:proofErr w:type="spellStart"/>
            <w:r w:rsidRPr="00D8636A">
              <w:rPr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  <w:r w:rsidRPr="00D8636A">
              <w:rPr>
                <w:b/>
                <w:bCs/>
                <w:color w:val="000000"/>
                <w:sz w:val="22"/>
                <w:szCs w:val="22"/>
              </w:rPr>
              <w:t>. с НДС</w:t>
            </w:r>
          </w:p>
        </w:tc>
      </w:tr>
      <w:tr w:rsidR="004C1634" w:rsidRPr="00D8636A" w:rsidTr="00FD5616">
        <w:trPr>
          <w:trHeight w:val="4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351F81" w:rsidRDefault="004C1634" w:rsidP="00B72ED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D8636A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1F81">
              <w:rPr>
                <w:b/>
                <w:bCs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D61182">
            <w:pPr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>Программное обеспечение:</w:t>
            </w:r>
          </w:p>
        </w:tc>
        <w:tc>
          <w:tcPr>
            <w:tcW w:w="6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4C1634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</w:tr>
      <w:tr w:rsidR="004C1634" w:rsidRPr="00D8636A" w:rsidTr="00FD5616">
        <w:trPr>
          <w:trHeight w:val="6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4C1634" w:rsidRDefault="004C1634" w:rsidP="00B72ED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>1.1.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CB1D41" w:rsidP="00CB1D41">
            <w:pPr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CB1D41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Право (неисключительная лицензия) на использование программного продукта «Программа автоматизированного расчета параметров аварийных режимов электроэнергетических систем ТКЗ++» </w:t>
            </w:r>
            <w:r w:rsidR="00F47118" w:rsidRPr="00CB1D41">
              <w:rPr>
                <w:b/>
                <w:bCs/>
                <w:color w:val="000000"/>
                <w:sz w:val="22"/>
                <w:szCs w:val="22"/>
                <w:lang w:val="ru-RU"/>
              </w:rPr>
              <w:t>(Свидетельство №2011613587)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4C163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8636A">
              <w:rPr>
                <w:bCs/>
                <w:color w:val="000000"/>
                <w:sz w:val="22"/>
                <w:szCs w:val="22"/>
                <w:lang w:val="ru-RU"/>
              </w:rPr>
              <w:t>л</w:t>
            </w:r>
            <w:proofErr w:type="spellStart"/>
            <w:r w:rsidRPr="00D8636A">
              <w:rPr>
                <w:bCs/>
                <w:color w:val="000000"/>
                <w:sz w:val="22"/>
                <w:szCs w:val="22"/>
              </w:rPr>
              <w:t>ицензия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F32E3" w:rsidRDefault="004C1634" w:rsidP="004C1634">
            <w:pPr>
              <w:jc w:val="center"/>
              <w:rPr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Cs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787A40" w:rsidRDefault="004C1634" w:rsidP="00DA43BA">
            <w:pPr>
              <w:jc w:val="right"/>
              <w:rPr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772D27" w:rsidRDefault="00315348" w:rsidP="004C1634">
            <w:pPr>
              <w:jc w:val="center"/>
              <w:rPr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Cs/>
                <w:color w:val="000000"/>
                <w:sz w:val="22"/>
                <w:szCs w:val="22"/>
                <w:lang w:val="ru-RU"/>
              </w:rPr>
              <w:t>Без НДС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787A40" w:rsidRDefault="004C1634" w:rsidP="00DA43BA">
            <w:pPr>
              <w:jc w:val="right"/>
              <w:rPr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</w:tr>
      <w:tr w:rsidR="004C1634" w:rsidRPr="00D8636A" w:rsidTr="00FD5616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3A12C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19719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8636A">
              <w:rPr>
                <w:b/>
                <w:bCs/>
                <w:color w:val="000000"/>
                <w:sz w:val="22"/>
                <w:szCs w:val="22"/>
              </w:rPr>
              <w:t>ИТОГО</w:t>
            </w:r>
            <w:r w:rsidRPr="00D8636A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ПО</w:t>
            </w:r>
            <w:r w:rsidRPr="00D8636A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3A12C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3A12C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787A40" w:rsidRDefault="004C1634" w:rsidP="00A30D97">
            <w:pPr>
              <w:jc w:val="right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</w:tr>
      <w:tr w:rsidR="004C1634" w:rsidRPr="00D8636A" w:rsidTr="00FD5616">
        <w:trPr>
          <w:trHeight w:val="4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34" w:rsidRPr="00351F81" w:rsidRDefault="004C1634" w:rsidP="00100285">
            <w:pPr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   </w:t>
            </w:r>
            <w:r w:rsidRPr="00D8636A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351F81">
              <w:rPr>
                <w:b/>
                <w:bCs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34" w:rsidRPr="00D8636A" w:rsidRDefault="004C1634" w:rsidP="00D852C0">
            <w:pPr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Внедрение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>П</w:t>
            </w:r>
            <w:r w:rsidR="00D852C0">
              <w:rPr>
                <w:b/>
                <w:bCs/>
                <w:color w:val="000000"/>
                <w:sz w:val="22"/>
                <w:szCs w:val="22"/>
                <w:lang w:val="ru-RU"/>
              </w:rPr>
              <w:t>О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>:</w:t>
            </w:r>
          </w:p>
        </w:tc>
        <w:tc>
          <w:tcPr>
            <w:tcW w:w="6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34" w:rsidRPr="00D8636A" w:rsidRDefault="004C1634" w:rsidP="0010028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4C1634" w:rsidRPr="00D8636A" w:rsidTr="00FD5616">
        <w:trPr>
          <w:trHeight w:val="4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100285" w:rsidRDefault="004C1634" w:rsidP="003A12CA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>2.1.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3E19D2" w:rsidP="004C1634">
            <w:pPr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>Сопровождение</w:t>
            </w:r>
            <w:r w:rsidR="004C1634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B72ED8">
            <w:pPr>
              <w:jc w:val="center"/>
              <w:rPr>
                <w:bCs/>
                <w:color w:val="000000"/>
                <w:sz w:val="22"/>
                <w:szCs w:val="22"/>
                <w:lang w:val="ru-RU"/>
              </w:rPr>
            </w:pPr>
            <w:r w:rsidRPr="00D8636A">
              <w:rPr>
                <w:bCs/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D422A4" w:rsidP="00ED7F22">
            <w:pPr>
              <w:jc w:val="center"/>
              <w:rPr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Cs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772D27" w:rsidRDefault="004C1634" w:rsidP="00D422A4">
            <w:pPr>
              <w:jc w:val="right"/>
              <w:rPr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3A12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8636A">
              <w:rPr>
                <w:bCs/>
                <w:color w:val="000000"/>
                <w:sz w:val="22"/>
                <w:szCs w:val="22"/>
              </w:rPr>
              <w:t>18%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772D27" w:rsidRDefault="004C1634" w:rsidP="00A70087">
            <w:pPr>
              <w:jc w:val="right"/>
              <w:rPr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4C1634" w:rsidRPr="00D8636A" w:rsidTr="00FD5616">
        <w:trPr>
          <w:trHeight w:val="4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444484" w:rsidRDefault="004C1634" w:rsidP="003E19D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>2.</w:t>
            </w:r>
            <w:r w:rsidR="003E19D2">
              <w:rPr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8713B9" w:rsidP="00CA3F8E">
            <w:pPr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>Консультационные услуги</w:t>
            </w:r>
            <w:r w:rsidR="004C1634" w:rsidRPr="004C1634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>по работе</w:t>
            </w:r>
            <w:r w:rsidR="00BC09EF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gramStart"/>
            <w:r w:rsidR="00BC09EF">
              <w:rPr>
                <w:b/>
                <w:bCs/>
                <w:color w:val="000000"/>
                <w:sz w:val="22"/>
                <w:szCs w:val="22"/>
                <w:lang w:val="ru-RU"/>
              </w:rPr>
              <w:t>ПО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444484" w:rsidRDefault="004C1634" w:rsidP="00B72ED8">
            <w:pPr>
              <w:jc w:val="center"/>
              <w:rPr>
                <w:bCs/>
                <w:color w:val="000000"/>
                <w:sz w:val="22"/>
                <w:szCs w:val="22"/>
                <w:lang w:val="ru-RU"/>
              </w:rPr>
            </w:pPr>
            <w:r w:rsidRPr="00D8636A">
              <w:rPr>
                <w:bCs/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ED7F22">
            <w:pPr>
              <w:jc w:val="center"/>
              <w:rPr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Cs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444484" w:rsidRDefault="004C1634" w:rsidP="00D422A4">
            <w:pPr>
              <w:jc w:val="right"/>
              <w:rPr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3A12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8636A">
              <w:rPr>
                <w:bCs/>
                <w:color w:val="000000"/>
                <w:sz w:val="22"/>
                <w:szCs w:val="22"/>
              </w:rPr>
              <w:t>18%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444484" w:rsidRDefault="004C1634" w:rsidP="00A70087">
            <w:pPr>
              <w:jc w:val="right"/>
              <w:rPr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4C1634" w:rsidRPr="00D8636A" w:rsidTr="00FD5616">
        <w:trPr>
          <w:trHeight w:val="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3A12C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19719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8636A">
              <w:rPr>
                <w:b/>
                <w:bCs/>
                <w:color w:val="000000"/>
                <w:sz w:val="22"/>
                <w:szCs w:val="22"/>
              </w:rPr>
              <w:t>ИТОГО</w:t>
            </w:r>
            <w:r w:rsidR="00E00D69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D8636A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услуг</w:t>
            </w:r>
            <w:r w:rsidRPr="00D8636A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E00D6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E00D69">
            <w:pPr>
              <w:jc w:val="right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543754" w:rsidRDefault="004C1634" w:rsidP="00E00D69">
            <w:pPr>
              <w:jc w:val="right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4C1634" w:rsidRPr="00D8636A" w:rsidTr="00FD5616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3A12C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197196">
            <w:pPr>
              <w:jc w:val="right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D8636A">
              <w:rPr>
                <w:b/>
                <w:bCs/>
                <w:color w:val="000000"/>
                <w:sz w:val="22"/>
                <w:szCs w:val="22"/>
                <w:lang w:val="ru-RU"/>
              </w:rPr>
              <w:t>ВСЕГО: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3A12C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3A12CA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34" w:rsidRPr="00D8636A" w:rsidRDefault="004C1634" w:rsidP="00787A40">
            <w:pPr>
              <w:jc w:val="right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3A12CA" w:rsidRPr="002B07F5" w:rsidRDefault="00197196" w:rsidP="00FD5616">
      <w:pPr>
        <w:ind w:right="263"/>
        <w:jc w:val="both"/>
        <w:rPr>
          <w:b/>
          <w:bCs/>
          <w:color w:val="000000"/>
          <w:sz w:val="22"/>
          <w:szCs w:val="22"/>
          <w:lang w:val="ru-RU"/>
        </w:rPr>
      </w:pPr>
      <w:r w:rsidRPr="00D8636A">
        <w:rPr>
          <w:bCs/>
          <w:color w:val="000000"/>
          <w:sz w:val="22"/>
          <w:szCs w:val="22"/>
          <w:lang w:val="ru-RU"/>
        </w:rPr>
        <w:t xml:space="preserve">     </w:t>
      </w:r>
      <w:r w:rsidR="003A12CA" w:rsidRPr="00D8636A">
        <w:rPr>
          <w:b/>
          <w:bCs/>
          <w:color w:val="000000"/>
          <w:sz w:val="22"/>
          <w:szCs w:val="22"/>
          <w:u w:val="single"/>
          <w:lang w:val="ru-RU"/>
        </w:rPr>
        <w:t>Итого</w:t>
      </w:r>
      <w:r w:rsidR="003A12CA" w:rsidRPr="00D8636A">
        <w:rPr>
          <w:bCs/>
          <w:color w:val="000000"/>
          <w:sz w:val="22"/>
          <w:szCs w:val="22"/>
          <w:lang w:val="ru-RU"/>
        </w:rPr>
        <w:t xml:space="preserve"> стоимость </w:t>
      </w:r>
      <w:r w:rsidR="00ED3B5F">
        <w:rPr>
          <w:bCs/>
          <w:color w:val="000000"/>
          <w:sz w:val="22"/>
          <w:szCs w:val="22"/>
          <w:lang w:val="ru-RU"/>
        </w:rPr>
        <w:t>передаваемого</w:t>
      </w:r>
      <w:r w:rsidR="003A12CA" w:rsidRPr="00D8636A">
        <w:rPr>
          <w:bCs/>
          <w:color w:val="000000"/>
          <w:sz w:val="22"/>
          <w:szCs w:val="22"/>
          <w:lang w:val="ru-RU"/>
        </w:rPr>
        <w:t xml:space="preserve"> программного обеспечения (</w:t>
      </w:r>
      <w:r w:rsidR="00ED6AA3">
        <w:rPr>
          <w:bCs/>
          <w:color w:val="000000"/>
          <w:sz w:val="22"/>
          <w:szCs w:val="22"/>
          <w:lang w:val="ru-RU"/>
        </w:rPr>
        <w:t>ТКЗ</w:t>
      </w:r>
      <w:proofErr w:type="gramStart"/>
      <w:r w:rsidR="00ED6AA3">
        <w:rPr>
          <w:bCs/>
          <w:color w:val="000000"/>
          <w:sz w:val="22"/>
          <w:szCs w:val="22"/>
          <w:lang w:val="ru-RU"/>
        </w:rPr>
        <w:t xml:space="preserve"> ++</w:t>
      </w:r>
      <w:r w:rsidR="003A12CA" w:rsidRPr="00D8636A">
        <w:rPr>
          <w:bCs/>
          <w:color w:val="000000"/>
          <w:sz w:val="22"/>
          <w:szCs w:val="22"/>
          <w:lang w:val="ru-RU"/>
        </w:rPr>
        <w:t>)</w:t>
      </w:r>
      <w:r w:rsidR="00451BD8">
        <w:rPr>
          <w:bCs/>
          <w:color w:val="000000"/>
          <w:sz w:val="22"/>
          <w:szCs w:val="22"/>
          <w:lang w:val="ru-RU"/>
        </w:rPr>
        <w:t>:</w:t>
      </w:r>
      <w:r w:rsidR="003A12CA" w:rsidRPr="00D8636A">
        <w:rPr>
          <w:bCs/>
          <w:color w:val="000000"/>
          <w:sz w:val="22"/>
          <w:szCs w:val="22"/>
          <w:lang w:val="ru-RU"/>
        </w:rPr>
        <w:t xml:space="preserve"> </w:t>
      </w:r>
      <w:r w:rsidR="00787A40">
        <w:rPr>
          <w:b/>
          <w:bCs/>
          <w:color w:val="000000"/>
          <w:sz w:val="22"/>
          <w:szCs w:val="22"/>
          <w:lang w:val="ru-RU"/>
        </w:rPr>
        <w:t xml:space="preserve"> __________</w:t>
      </w:r>
      <w:r w:rsidR="002B07F5" w:rsidRPr="002B07F5">
        <w:rPr>
          <w:b/>
          <w:bCs/>
          <w:color w:val="000000"/>
          <w:sz w:val="22"/>
          <w:szCs w:val="22"/>
          <w:lang w:val="ru-RU"/>
        </w:rPr>
        <w:t xml:space="preserve"> (</w:t>
      </w:r>
      <w:r w:rsidR="00787A40">
        <w:rPr>
          <w:b/>
          <w:bCs/>
          <w:color w:val="000000"/>
          <w:sz w:val="22"/>
          <w:szCs w:val="22"/>
          <w:lang w:val="ru-RU"/>
        </w:rPr>
        <w:t>_______________</w:t>
      </w:r>
      <w:r w:rsidR="002B07F5" w:rsidRPr="002B07F5">
        <w:rPr>
          <w:b/>
          <w:bCs/>
          <w:color w:val="000000"/>
          <w:sz w:val="22"/>
          <w:szCs w:val="22"/>
          <w:lang w:val="ru-RU"/>
        </w:rPr>
        <w:t xml:space="preserve">)  </w:t>
      </w:r>
      <w:proofErr w:type="gramEnd"/>
      <w:r w:rsidR="002B07F5" w:rsidRPr="002B07F5">
        <w:rPr>
          <w:b/>
          <w:bCs/>
          <w:color w:val="000000"/>
          <w:sz w:val="22"/>
          <w:szCs w:val="22"/>
          <w:lang w:val="ru-RU"/>
        </w:rPr>
        <w:t>руб. 00 коп.</w:t>
      </w:r>
    </w:p>
    <w:p w:rsidR="003A12CA" w:rsidRPr="00D8636A" w:rsidRDefault="003A12CA" w:rsidP="00FD5616">
      <w:pPr>
        <w:ind w:right="263"/>
        <w:jc w:val="both"/>
        <w:rPr>
          <w:bCs/>
          <w:sz w:val="22"/>
          <w:szCs w:val="22"/>
          <w:lang w:val="ru-RU"/>
        </w:rPr>
      </w:pPr>
    </w:p>
    <w:p w:rsidR="00B72ED8" w:rsidRPr="00D8636A" w:rsidRDefault="00197196" w:rsidP="00FD5616">
      <w:pPr>
        <w:ind w:right="263"/>
        <w:jc w:val="both"/>
        <w:rPr>
          <w:b/>
          <w:bCs/>
          <w:sz w:val="22"/>
          <w:szCs w:val="22"/>
          <w:lang w:val="ru-RU"/>
        </w:rPr>
      </w:pPr>
      <w:r w:rsidRPr="00D8636A">
        <w:rPr>
          <w:bCs/>
          <w:sz w:val="22"/>
          <w:szCs w:val="22"/>
          <w:lang w:val="ru-RU"/>
        </w:rPr>
        <w:t xml:space="preserve">     </w:t>
      </w:r>
      <w:r w:rsidR="00B72ED8" w:rsidRPr="00D8636A">
        <w:rPr>
          <w:b/>
          <w:bCs/>
          <w:sz w:val="22"/>
          <w:szCs w:val="22"/>
          <w:u w:val="single"/>
          <w:lang w:val="ru-RU"/>
        </w:rPr>
        <w:t>Итого</w:t>
      </w:r>
      <w:r w:rsidR="00B72ED8" w:rsidRPr="00D8636A">
        <w:rPr>
          <w:bCs/>
          <w:sz w:val="22"/>
          <w:szCs w:val="22"/>
          <w:lang w:val="ru-RU"/>
        </w:rPr>
        <w:t xml:space="preserve"> стоимость услуг</w:t>
      </w:r>
      <w:proofErr w:type="gramStart"/>
      <w:r w:rsidR="00B72ED8" w:rsidRPr="00D8636A">
        <w:rPr>
          <w:bCs/>
          <w:sz w:val="22"/>
          <w:szCs w:val="22"/>
          <w:lang w:val="ru-RU"/>
        </w:rPr>
        <w:t>:</w:t>
      </w:r>
      <w:r w:rsidR="00B72ED8" w:rsidRPr="00D8636A">
        <w:rPr>
          <w:b/>
          <w:bCs/>
          <w:sz w:val="22"/>
          <w:szCs w:val="22"/>
          <w:lang w:val="ru-RU"/>
        </w:rPr>
        <w:t xml:space="preserve"> </w:t>
      </w:r>
      <w:r w:rsidR="00787A40">
        <w:rPr>
          <w:b/>
          <w:bCs/>
          <w:sz w:val="22"/>
          <w:szCs w:val="22"/>
          <w:lang w:val="ru-RU"/>
        </w:rPr>
        <w:t xml:space="preserve">  ____________</w:t>
      </w:r>
      <w:r w:rsidR="00E9762D" w:rsidRPr="00E9762D">
        <w:rPr>
          <w:b/>
          <w:bCs/>
          <w:sz w:val="22"/>
          <w:szCs w:val="22"/>
          <w:lang w:val="ru-RU"/>
        </w:rPr>
        <w:t xml:space="preserve"> (</w:t>
      </w:r>
      <w:r w:rsidR="00787A40">
        <w:rPr>
          <w:b/>
          <w:bCs/>
          <w:sz w:val="22"/>
          <w:szCs w:val="22"/>
          <w:lang w:val="ru-RU"/>
        </w:rPr>
        <w:t>_______________</w:t>
      </w:r>
      <w:r w:rsidR="00E9762D" w:rsidRPr="00E9762D">
        <w:rPr>
          <w:b/>
          <w:bCs/>
          <w:sz w:val="22"/>
          <w:szCs w:val="22"/>
          <w:lang w:val="ru-RU"/>
        </w:rPr>
        <w:t xml:space="preserve">) </w:t>
      </w:r>
      <w:proofErr w:type="gramEnd"/>
      <w:r w:rsidR="00E9762D" w:rsidRPr="00E9762D">
        <w:rPr>
          <w:b/>
          <w:bCs/>
          <w:sz w:val="22"/>
          <w:szCs w:val="22"/>
          <w:lang w:val="ru-RU"/>
        </w:rPr>
        <w:t xml:space="preserve">руб. </w:t>
      </w:r>
      <w:r w:rsidR="00B36E43">
        <w:rPr>
          <w:b/>
          <w:bCs/>
          <w:sz w:val="22"/>
          <w:szCs w:val="22"/>
          <w:lang w:val="ru-RU"/>
        </w:rPr>
        <w:t>00</w:t>
      </w:r>
      <w:r w:rsidR="00E9762D" w:rsidRPr="00E9762D">
        <w:rPr>
          <w:b/>
          <w:bCs/>
          <w:sz w:val="22"/>
          <w:szCs w:val="22"/>
          <w:lang w:val="ru-RU"/>
        </w:rPr>
        <w:t xml:space="preserve"> коп., </w:t>
      </w:r>
      <w:r w:rsidR="00451BD8" w:rsidRPr="00451BD8">
        <w:rPr>
          <w:bCs/>
          <w:sz w:val="22"/>
          <w:szCs w:val="22"/>
          <w:lang w:val="ru-RU"/>
        </w:rPr>
        <w:t>в</w:t>
      </w:r>
      <w:r w:rsidR="00B72ED8" w:rsidRPr="00451BD8">
        <w:rPr>
          <w:bCs/>
          <w:sz w:val="22"/>
          <w:szCs w:val="22"/>
          <w:lang w:val="ru-RU"/>
        </w:rPr>
        <w:t xml:space="preserve"> </w:t>
      </w:r>
      <w:r w:rsidR="00B72ED8" w:rsidRPr="00D8636A">
        <w:rPr>
          <w:bCs/>
          <w:sz w:val="22"/>
          <w:szCs w:val="22"/>
          <w:lang w:val="ru-RU"/>
        </w:rPr>
        <w:t>том числе НДС 18%:</w:t>
      </w:r>
      <w:r w:rsidR="00B72ED8" w:rsidRPr="00D8636A">
        <w:rPr>
          <w:b/>
          <w:bCs/>
          <w:sz w:val="22"/>
          <w:szCs w:val="22"/>
          <w:lang w:val="ru-RU"/>
        </w:rPr>
        <w:t xml:space="preserve"> </w:t>
      </w:r>
      <w:r w:rsidR="00787A40">
        <w:rPr>
          <w:b/>
          <w:bCs/>
          <w:sz w:val="22"/>
          <w:szCs w:val="22"/>
          <w:lang w:val="ru-RU"/>
        </w:rPr>
        <w:t>_________</w:t>
      </w:r>
      <w:r w:rsidR="00E9762D" w:rsidRPr="00E9762D">
        <w:rPr>
          <w:b/>
          <w:bCs/>
          <w:sz w:val="22"/>
          <w:szCs w:val="22"/>
          <w:lang w:val="ru-RU"/>
        </w:rPr>
        <w:t xml:space="preserve"> (</w:t>
      </w:r>
      <w:r w:rsidR="00787A40">
        <w:rPr>
          <w:b/>
          <w:bCs/>
          <w:sz w:val="22"/>
          <w:szCs w:val="22"/>
          <w:lang w:val="ru-RU"/>
        </w:rPr>
        <w:t>___________________</w:t>
      </w:r>
      <w:r w:rsidR="00E9762D" w:rsidRPr="00E9762D">
        <w:rPr>
          <w:b/>
          <w:bCs/>
          <w:sz w:val="22"/>
          <w:szCs w:val="22"/>
          <w:lang w:val="ru-RU"/>
        </w:rPr>
        <w:t xml:space="preserve">) руб. </w:t>
      </w:r>
      <w:r w:rsidR="00B36E43">
        <w:rPr>
          <w:b/>
          <w:bCs/>
          <w:sz w:val="22"/>
          <w:szCs w:val="22"/>
          <w:lang w:val="ru-RU"/>
        </w:rPr>
        <w:t>00</w:t>
      </w:r>
      <w:r w:rsidR="00E9762D" w:rsidRPr="00E9762D">
        <w:rPr>
          <w:b/>
          <w:bCs/>
          <w:sz w:val="22"/>
          <w:szCs w:val="22"/>
          <w:lang w:val="ru-RU"/>
        </w:rPr>
        <w:t xml:space="preserve"> коп.</w:t>
      </w:r>
    </w:p>
    <w:p w:rsidR="00B72ED8" w:rsidRPr="00D8636A" w:rsidRDefault="00B72ED8" w:rsidP="00FD5616">
      <w:pPr>
        <w:ind w:right="263"/>
        <w:jc w:val="both"/>
        <w:rPr>
          <w:bCs/>
          <w:color w:val="000000"/>
          <w:sz w:val="22"/>
          <w:szCs w:val="22"/>
          <w:lang w:val="ru-RU"/>
        </w:rPr>
      </w:pPr>
    </w:p>
    <w:p w:rsidR="00302D10" w:rsidRPr="00D8636A" w:rsidRDefault="00197196" w:rsidP="00FD5616">
      <w:pPr>
        <w:ind w:right="263"/>
        <w:jc w:val="both"/>
        <w:rPr>
          <w:b/>
          <w:bCs/>
          <w:sz w:val="22"/>
          <w:szCs w:val="22"/>
          <w:lang w:val="ru-RU"/>
        </w:rPr>
      </w:pPr>
      <w:r w:rsidRPr="00D8636A">
        <w:rPr>
          <w:bCs/>
          <w:sz w:val="22"/>
          <w:szCs w:val="22"/>
          <w:lang w:val="ru-RU"/>
        </w:rPr>
        <w:t xml:space="preserve">    </w:t>
      </w:r>
      <w:r w:rsidR="00B72ED8" w:rsidRPr="00D8636A">
        <w:rPr>
          <w:b/>
          <w:bCs/>
          <w:sz w:val="22"/>
          <w:szCs w:val="22"/>
          <w:u w:val="single"/>
          <w:lang w:val="ru-RU"/>
        </w:rPr>
        <w:t xml:space="preserve">Итого стоимость </w:t>
      </w:r>
      <w:proofErr w:type="gramStart"/>
      <w:r w:rsidR="00B72ED8" w:rsidRPr="00D8636A">
        <w:rPr>
          <w:b/>
          <w:bCs/>
          <w:sz w:val="22"/>
          <w:szCs w:val="22"/>
          <w:u w:val="single"/>
          <w:lang w:val="ru-RU"/>
        </w:rPr>
        <w:t>ПО</w:t>
      </w:r>
      <w:proofErr w:type="gramEnd"/>
      <w:r w:rsidR="00B72ED8" w:rsidRPr="00D8636A">
        <w:rPr>
          <w:b/>
          <w:bCs/>
          <w:sz w:val="22"/>
          <w:szCs w:val="22"/>
          <w:u w:val="single"/>
          <w:lang w:val="ru-RU"/>
        </w:rPr>
        <w:t xml:space="preserve"> и </w:t>
      </w:r>
      <w:proofErr w:type="gramStart"/>
      <w:r w:rsidR="00B72ED8" w:rsidRPr="00D8636A">
        <w:rPr>
          <w:b/>
          <w:bCs/>
          <w:sz w:val="22"/>
          <w:szCs w:val="22"/>
          <w:u w:val="single"/>
          <w:lang w:val="ru-RU"/>
        </w:rPr>
        <w:t>услуг</w:t>
      </w:r>
      <w:proofErr w:type="gramEnd"/>
      <w:r w:rsidR="00B72ED8" w:rsidRPr="00D8636A">
        <w:rPr>
          <w:bCs/>
          <w:sz w:val="22"/>
          <w:szCs w:val="22"/>
          <w:lang w:val="ru-RU"/>
        </w:rPr>
        <w:t>:</w:t>
      </w:r>
      <w:r w:rsidR="00B72ED8" w:rsidRPr="00D8636A">
        <w:rPr>
          <w:b/>
          <w:bCs/>
          <w:sz w:val="22"/>
          <w:szCs w:val="22"/>
          <w:lang w:val="ru-RU"/>
        </w:rPr>
        <w:t xml:space="preserve"> </w:t>
      </w:r>
      <w:r w:rsidR="00ED23F7">
        <w:rPr>
          <w:b/>
          <w:bCs/>
          <w:sz w:val="22"/>
          <w:szCs w:val="22"/>
          <w:lang w:val="ru-RU"/>
        </w:rPr>
        <w:t xml:space="preserve"> </w:t>
      </w:r>
      <w:r w:rsidR="00787A40">
        <w:rPr>
          <w:b/>
          <w:bCs/>
          <w:sz w:val="22"/>
          <w:szCs w:val="22"/>
          <w:lang w:val="ru-RU"/>
        </w:rPr>
        <w:t xml:space="preserve"> _________________</w:t>
      </w:r>
      <w:r w:rsidR="00B72ED8" w:rsidRPr="00D8636A">
        <w:rPr>
          <w:b/>
          <w:bCs/>
          <w:sz w:val="22"/>
          <w:szCs w:val="22"/>
          <w:lang w:val="ru-RU"/>
        </w:rPr>
        <w:t xml:space="preserve"> (</w:t>
      </w:r>
      <w:r w:rsidR="00787A40">
        <w:rPr>
          <w:b/>
          <w:bCs/>
          <w:sz w:val="22"/>
          <w:szCs w:val="22"/>
          <w:lang w:val="ru-RU"/>
        </w:rPr>
        <w:t>_________________</w:t>
      </w:r>
      <w:r w:rsidR="00B72ED8" w:rsidRPr="00D8636A">
        <w:rPr>
          <w:b/>
          <w:bCs/>
          <w:sz w:val="22"/>
          <w:szCs w:val="22"/>
          <w:lang w:val="ru-RU"/>
        </w:rPr>
        <w:t>) руб</w:t>
      </w:r>
      <w:r w:rsidR="00302D10">
        <w:rPr>
          <w:b/>
          <w:bCs/>
          <w:sz w:val="22"/>
          <w:szCs w:val="22"/>
          <w:lang w:val="ru-RU"/>
        </w:rPr>
        <w:t>.</w:t>
      </w:r>
      <w:r w:rsidR="00B72ED8" w:rsidRPr="00D8636A">
        <w:rPr>
          <w:b/>
          <w:bCs/>
          <w:sz w:val="22"/>
          <w:szCs w:val="22"/>
          <w:lang w:val="ru-RU"/>
        </w:rPr>
        <w:t xml:space="preserve"> </w:t>
      </w:r>
      <w:r w:rsidR="00ED23F7">
        <w:rPr>
          <w:b/>
          <w:bCs/>
          <w:sz w:val="22"/>
          <w:szCs w:val="22"/>
          <w:lang w:val="ru-RU"/>
        </w:rPr>
        <w:t>00</w:t>
      </w:r>
      <w:r w:rsidR="00B72ED8" w:rsidRPr="00D8636A">
        <w:rPr>
          <w:b/>
          <w:bCs/>
          <w:sz w:val="22"/>
          <w:szCs w:val="22"/>
          <w:lang w:val="ru-RU"/>
        </w:rPr>
        <w:t xml:space="preserve"> коп.</w:t>
      </w:r>
      <w:r w:rsidR="00302D10">
        <w:rPr>
          <w:b/>
          <w:bCs/>
          <w:sz w:val="22"/>
          <w:szCs w:val="22"/>
          <w:lang w:val="ru-RU"/>
        </w:rPr>
        <w:t>,</w:t>
      </w:r>
      <w:r w:rsidR="00B72ED8" w:rsidRPr="00D8636A">
        <w:rPr>
          <w:b/>
          <w:bCs/>
          <w:sz w:val="22"/>
          <w:szCs w:val="22"/>
          <w:lang w:val="ru-RU"/>
        </w:rPr>
        <w:t xml:space="preserve"> </w:t>
      </w:r>
      <w:r w:rsidR="00302D10" w:rsidRPr="00302D10">
        <w:rPr>
          <w:bCs/>
          <w:sz w:val="22"/>
          <w:szCs w:val="22"/>
          <w:lang w:val="ru-RU"/>
        </w:rPr>
        <w:t>в</w:t>
      </w:r>
      <w:r w:rsidR="00B72ED8" w:rsidRPr="00302D10">
        <w:rPr>
          <w:bCs/>
          <w:sz w:val="22"/>
          <w:szCs w:val="22"/>
          <w:lang w:val="ru-RU"/>
        </w:rPr>
        <w:t xml:space="preserve"> </w:t>
      </w:r>
      <w:r w:rsidR="00B72ED8" w:rsidRPr="00D8636A">
        <w:rPr>
          <w:bCs/>
          <w:sz w:val="22"/>
          <w:szCs w:val="22"/>
          <w:lang w:val="ru-RU"/>
        </w:rPr>
        <w:t>том числе НДС 18%:</w:t>
      </w:r>
      <w:r w:rsidR="00B72ED8" w:rsidRPr="00D8636A">
        <w:rPr>
          <w:b/>
          <w:bCs/>
          <w:sz w:val="22"/>
          <w:szCs w:val="22"/>
          <w:lang w:val="ru-RU"/>
        </w:rPr>
        <w:t xml:space="preserve"> </w:t>
      </w:r>
      <w:r w:rsidR="00787A40">
        <w:rPr>
          <w:b/>
          <w:bCs/>
          <w:sz w:val="22"/>
          <w:szCs w:val="22"/>
          <w:lang w:val="ru-RU"/>
        </w:rPr>
        <w:t>____________ (_________________</w:t>
      </w:r>
      <w:r w:rsidR="00ED23F7" w:rsidRPr="00ED23F7">
        <w:rPr>
          <w:b/>
          <w:bCs/>
          <w:sz w:val="22"/>
          <w:szCs w:val="22"/>
          <w:lang w:val="ru-RU"/>
        </w:rPr>
        <w:t>) руб. 00 коп.</w:t>
      </w:r>
    </w:p>
    <w:p w:rsidR="007F0939" w:rsidRPr="00D8636A" w:rsidRDefault="007F0939" w:rsidP="00FD5616">
      <w:pPr>
        <w:ind w:right="263"/>
        <w:jc w:val="both"/>
        <w:rPr>
          <w:b/>
          <w:bCs/>
          <w:sz w:val="22"/>
          <w:szCs w:val="22"/>
          <w:lang w:val="ru-RU"/>
        </w:rPr>
      </w:pPr>
    </w:p>
    <w:p w:rsidR="00744CE0" w:rsidRDefault="00744CE0" w:rsidP="00FD5616">
      <w:pPr>
        <w:ind w:right="263"/>
        <w:jc w:val="both"/>
        <w:rPr>
          <w:b/>
          <w:bCs/>
          <w:sz w:val="22"/>
          <w:szCs w:val="22"/>
          <w:lang w:val="ru-RU"/>
        </w:rPr>
      </w:pPr>
    </w:p>
    <w:p w:rsidR="0028713C" w:rsidRDefault="0028713C" w:rsidP="00FD5616">
      <w:pPr>
        <w:ind w:right="263"/>
        <w:jc w:val="both"/>
        <w:rPr>
          <w:b/>
          <w:bCs/>
          <w:sz w:val="22"/>
          <w:szCs w:val="22"/>
          <w:lang w:val="ru-RU"/>
        </w:rPr>
      </w:pPr>
    </w:p>
    <w:p w:rsidR="0028713C" w:rsidRDefault="0028713C" w:rsidP="00FD5616">
      <w:pPr>
        <w:ind w:right="263"/>
        <w:jc w:val="both"/>
        <w:rPr>
          <w:b/>
          <w:bCs/>
          <w:sz w:val="22"/>
          <w:szCs w:val="22"/>
          <w:lang w:val="ru-RU"/>
        </w:rPr>
      </w:pPr>
    </w:p>
    <w:p w:rsidR="00FD5616" w:rsidRPr="00FD5616" w:rsidRDefault="00FD5616" w:rsidP="00FD5616">
      <w:pPr>
        <w:rPr>
          <w:sz w:val="22"/>
          <w:szCs w:val="22"/>
          <w:lang w:val="ru-RU"/>
        </w:rPr>
      </w:pPr>
    </w:p>
    <w:tbl>
      <w:tblPr>
        <w:tblW w:w="9720" w:type="dxa"/>
        <w:tblInd w:w="384" w:type="dxa"/>
        <w:tblLayout w:type="fixed"/>
        <w:tblLook w:val="0000"/>
      </w:tblPr>
      <w:tblGrid>
        <w:gridCol w:w="4860"/>
        <w:gridCol w:w="4860"/>
      </w:tblGrid>
      <w:tr w:rsidR="00E501B3" w:rsidRPr="00D8636A" w:rsidTr="00FD5616">
        <w:trPr>
          <w:trHeight w:val="1698"/>
        </w:trPr>
        <w:tc>
          <w:tcPr>
            <w:tcW w:w="4860" w:type="dxa"/>
          </w:tcPr>
          <w:bookmarkEnd w:id="1"/>
          <w:bookmarkEnd w:id="2"/>
          <w:bookmarkEnd w:id="3"/>
          <w:p w:rsidR="00E501B3" w:rsidRPr="00D8636A" w:rsidRDefault="000F626E" w:rsidP="00E501B3">
            <w:pPr>
              <w:pStyle w:val="a4"/>
              <w:ind w:firstLine="0"/>
              <w:rPr>
                <w:b/>
                <w:bCs/>
                <w:i/>
                <w:iCs/>
                <w:szCs w:val="22"/>
              </w:rPr>
            </w:pPr>
            <w:r w:rsidRPr="00D8636A">
              <w:rPr>
                <w:b/>
                <w:bCs/>
                <w:iCs/>
                <w:szCs w:val="22"/>
              </w:rPr>
              <w:t>ЛИЦЕНЗИАР</w:t>
            </w:r>
            <w:r w:rsidR="00E501B3" w:rsidRPr="00D8636A">
              <w:rPr>
                <w:b/>
                <w:bCs/>
                <w:i/>
                <w:iCs/>
                <w:szCs w:val="22"/>
              </w:rPr>
              <w:t>:</w:t>
            </w:r>
          </w:p>
          <w:p w:rsidR="00E501B3" w:rsidRPr="00D8636A" w:rsidRDefault="00E501B3" w:rsidP="00E501B3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u-RU"/>
              </w:rPr>
            </w:pPr>
          </w:p>
          <w:p w:rsidR="00744CE0" w:rsidRDefault="00744CE0" w:rsidP="00E501B3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u-RU"/>
              </w:rPr>
            </w:pPr>
          </w:p>
          <w:p w:rsidR="00885D8F" w:rsidRDefault="00885D8F" w:rsidP="00E501B3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u-RU"/>
              </w:rPr>
            </w:pPr>
          </w:p>
          <w:p w:rsidR="00885D8F" w:rsidRPr="00D8636A" w:rsidRDefault="00885D8F" w:rsidP="00E501B3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u-RU"/>
              </w:rPr>
            </w:pPr>
          </w:p>
          <w:p w:rsidR="00E501B3" w:rsidRPr="00D8636A" w:rsidRDefault="00E501B3" w:rsidP="00E501B3">
            <w:pPr>
              <w:pStyle w:val="a4"/>
              <w:ind w:firstLine="0"/>
              <w:rPr>
                <w:b/>
                <w:szCs w:val="22"/>
              </w:rPr>
            </w:pPr>
          </w:p>
          <w:p w:rsidR="00E501B3" w:rsidRPr="00D8636A" w:rsidRDefault="00E501B3" w:rsidP="00E501B3">
            <w:pPr>
              <w:pStyle w:val="a4"/>
              <w:ind w:firstLine="0"/>
              <w:rPr>
                <w:szCs w:val="22"/>
              </w:rPr>
            </w:pPr>
            <w:r w:rsidRPr="00D8636A">
              <w:rPr>
                <w:b/>
                <w:szCs w:val="22"/>
              </w:rPr>
              <w:t xml:space="preserve">___________________ </w:t>
            </w:r>
          </w:p>
        </w:tc>
        <w:tc>
          <w:tcPr>
            <w:tcW w:w="4860" w:type="dxa"/>
          </w:tcPr>
          <w:p w:rsidR="00E501B3" w:rsidRDefault="000F626E" w:rsidP="00E501B3">
            <w:pPr>
              <w:pStyle w:val="a4"/>
              <w:ind w:firstLine="0"/>
              <w:rPr>
                <w:b/>
                <w:bCs/>
                <w:i/>
                <w:iCs/>
                <w:szCs w:val="22"/>
              </w:rPr>
            </w:pPr>
            <w:r w:rsidRPr="00D8636A">
              <w:rPr>
                <w:b/>
                <w:bCs/>
                <w:iCs/>
                <w:szCs w:val="22"/>
              </w:rPr>
              <w:t>ЛИЦЕНЗИАТ</w:t>
            </w:r>
            <w:r w:rsidR="00E501B3" w:rsidRPr="00D8636A">
              <w:rPr>
                <w:b/>
                <w:bCs/>
                <w:i/>
                <w:iCs/>
                <w:szCs w:val="22"/>
              </w:rPr>
              <w:t>:</w:t>
            </w:r>
          </w:p>
          <w:p w:rsidR="00B512FF" w:rsidRPr="00D8636A" w:rsidRDefault="00B512FF" w:rsidP="00E501B3">
            <w:pPr>
              <w:pStyle w:val="a4"/>
              <w:ind w:firstLine="0"/>
              <w:rPr>
                <w:b/>
                <w:bCs/>
                <w:i/>
                <w:iCs/>
                <w:szCs w:val="22"/>
              </w:rPr>
            </w:pPr>
          </w:p>
          <w:p w:rsidR="007F0939" w:rsidRPr="00D8636A" w:rsidRDefault="007F0939" w:rsidP="0066157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u-RU"/>
              </w:rPr>
            </w:pPr>
          </w:p>
          <w:p w:rsidR="003647F2" w:rsidRDefault="003647F2" w:rsidP="003647F2">
            <w:pPr>
              <w:rPr>
                <w:b/>
                <w:sz w:val="22"/>
                <w:szCs w:val="22"/>
                <w:lang w:val="ru-RU"/>
              </w:rPr>
            </w:pPr>
          </w:p>
          <w:p w:rsidR="00744CE0" w:rsidRPr="00D8636A" w:rsidRDefault="00744CE0" w:rsidP="003647F2">
            <w:pPr>
              <w:rPr>
                <w:b/>
                <w:sz w:val="22"/>
                <w:szCs w:val="22"/>
                <w:lang w:val="ru-RU"/>
              </w:rPr>
            </w:pPr>
          </w:p>
          <w:p w:rsidR="007F0939" w:rsidRPr="00D8636A" w:rsidRDefault="007F0939" w:rsidP="007F0939">
            <w:pPr>
              <w:widowControl w:val="0"/>
              <w:autoSpaceDE w:val="0"/>
              <w:autoSpaceDN w:val="0"/>
              <w:adjustRightInd w:val="0"/>
              <w:ind w:firstLine="426"/>
              <w:rPr>
                <w:b/>
                <w:sz w:val="22"/>
                <w:szCs w:val="22"/>
                <w:lang w:val="ru-RU"/>
              </w:rPr>
            </w:pPr>
          </w:p>
          <w:p w:rsidR="00E501B3" w:rsidRPr="00D8636A" w:rsidRDefault="007F0939" w:rsidP="007F093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u-RU"/>
              </w:rPr>
            </w:pPr>
            <w:r w:rsidRPr="00140361">
              <w:rPr>
                <w:b/>
                <w:sz w:val="22"/>
                <w:szCs w:val="22"/>
                <w:lang w:val="ru-RU"/>
              </w:rPr>
              <w:t xml:space="preserve">_______________ </w:t>
            </w:r>
            <w:r w:rsidR="00140361">
              <w:rPr>
                <w:b/>
                <w:sz w:val="22"/>
                <w:szCs w:val="22"/>
                <w:lang w:val="ru-RU"/>
              </w:rPr>
              <w:t xml:space="preserve"> </w:t>
            </w:r>
            <w:r w:rsidR="00B512FF" w:rsidRPr="00B512FF">
              <w:rPr>
                <w:b/>
                <w:sz w:val="22"/>
                <w:szCs w:val="22"/>
                <w:lang w:val="ru-RU"/>
              </w:rPr>
              <w:t xml:space="preserve"> </w:t>
            </w:r>
          </w:p>
          <w:p w:rsidR="00FC2D73" w:rsidRDefault="00FC2D73" w:rsidP="00FC2D73">
            <w:pPr>
              <w:rPr>
                <w:lang w:val="ru-RU"/>
              </w:rPr>
            </w:pPr>
          </w:p>
          <w:p w:rsidR="007F0939" w:rsidRPr="00FC2D73" w:rsidRDefault="00FC2D73" w:rsidP="00FC2D73">
            <w:pPr>
              <w:tabs>
                <w:tab w:val="left" w:pos="910"/>
              </w:tabs>
              <w:rPr>
                <w:lang w:val="ru-RU"/>
              </w:rPr>
            </w:pPr>
            <w:r>
              <w:rPr>
                <w:lang w:val="ru-RU"/>
              </w:rPr>
              <w:tab/>
            </w:r>
          </w:p>
        </w:tc>
      </w:tr>
    </w:tbl>
    <w:p w:rsidR="00744CE0" w:rsidRDefault="00744CE0" w:rsidP="0015681C">
      <w:pPr>
        <w:jc w:val="right"/>
        <w:rPr>
          <w:bCs/>
          <w:color w:val="000000"/>
          <w:sz w:val="22"/>
          <w:szCs w:val="22"/>
          <w:lang w:val="ru-RU"/>
        </w:rPr>
      </w:pPr>
    </w:p>
    <w:p w:rsidR="00744CE0" w:rsidRDefault="00744CE0" w:rsidP="0015681C">
      <w:pPr>
        <w:jc w:val="right"/>
        <w:rPr>
          <w:bCs/>
          <w:color w:val="000000"/>
          <w:sz w:val="22"/>
          <w:szCs w:val="22"/>
          <w:lang w:val="ru-RU"/>
        </w:rPr>
      </w:pPr>
    </w:p>
    <w:p w:rsidR="00744CE0" w:rsidRDefault="00744CE0" w:rsidP="0015681C">
      <w:pPr>
        <w:jc w:val="right"/>
        <w:rPr>
          <w:bCs/>
          <w:color w:val="000000"/>
          <w:sz w:val="22"/>
          <w:szCs w:val="22"/>
          <w:lang w:val="ru-RU"/>
        </w:rPr>
      </w:pPr>
    </w:p>
    <w:p w:rsidR="00744CE0" w:rsidRDefault="00744CE0" w:rsidP="0015681C">
      <w:pPr>
        <w:jc w:val="right"/>
        <w:rPr>
          <w:bCs/>
          <w:color w:val="000000"/>
          <w:sz w:val="22"/>
          <w:szCs w:val="22"/>
          <w:lang w:val="ru-RU"/>
        </w:rPr>
      </w:pPr>
    </w:p>
    <w:p w:rsidR="00744CE0" w:rsidRDefault="00744CE0" w:rsidP="0015681C">
      <w:pPr>
        <w:jc w:val="right"/>
        <w:rPr>
          <w:bCs/>
          <w:color w:val="000000"/>
          <w:sz w:val="22"/>
          <w:szCs w:val="22"/>
          <w:lang w:val="ru-RU"/>
        </w:rPr>
      </w:pPr>
    </w:p>
    <w:p w:rsidR="00744CE0" w:rsidRDefault="00744CE0" w:rsidP="0015681C">
      <w:pPr>
        <w:jc w:val="right"/>
        <w:rPr>
          <w:bCs/>
          <w:color w:val="000000"/>
          <w:sz w:val="22"/>
          <w:szCs w:val="22"/>
          <w:lang w:val="ru-RU"/>
        </w:rPr>
      </w:pPr>
    </w:p>
    <w:p w:rsidR="00744CE0" w:rsidRDefault="00744CE0" w:rsidP="0015681C">
      <w:pPr>
        <w:jc w:val="right"/>
        <w:rPr>
          <w:bCs/>
          <w:color w:val="000000"/>
          <w:sz w:val="22"/>
          <w:szCs w:val="22"/>
          <w:lang w:val="ru-RU"/>
        </w:rPr>
      </w:pPr>
    </w:p>
    <w:p w:rsidR="00744CE0" w:rsidRDefault="00744CE0" w:rsidP="0015681C">
      <w:pPr>
        <w:jc w:val="right"/>
        <w:rPr>
          <w:bCs/>
          <w:color w:val="000000"/>
          <w:sz w:val="22"/>
          <w:szCs w:val="22"/>
          <w:lang w:val="ru-RU"/>
        </w:rPr>
      </w:pPr>
    </w:p>
    <w:p w:rsidR="00744CE0" w:rsidRDefault="00744CE0" w:rsidP="0015681C">
      <w:pPr>
        <w:jc w:val="right"/>
        <w:rPr>
          <w:bCs/>
          <w:color w:val="000000"/>
          <w:sz w:val="22"/>
          <w:szCs w:val="22"/>
          <w:lang w:val="ru-RU"/>
        </w:rPr>
      </w:pPr>
    </w:p>
    <w:p w:rsidR="00744CE0" w:rsidRDefault="00744CE0" w:rsidP="0015681C">
      <w:pPr>
        <w:jc w:val="right"/>
        <w:rPr>
          <w:bCs/>
          <w:color w:val="000000"/>
          <w:sz w:val="22"/>
          <w:szCs w:val="22"/>
          <w:lang w:val="ru-RU"/>
        </w:rPr>
      </w:pPr>
    </w:p>
    <w:p w:rsidR="00744CE0" w:rsidRDefault="00744CE0" w:rsidP="0015681C">
      <w:pPr>
        <w:jc w:val="right"/>
        <w:rPr>
          <w:bCs/>
          <w:color w:val="000000"/>
          <w:sz w:val="22"/>
          <w:szCs w:val="22"/>
          <w:lang w:val="ru-RU"/>
        </w:rPr>
      </w:pPr>
    </w:p>
    <w:p w:rsidR="00744CE0" w:rsidRDefault="00744CE0" w:rsidP="0015681C">
      <w:pPr>
        <w:jc w:val="right"/>
        <w:rPr>
          <w:bCs/>
          <w:color w:val="000000"/>
          <w:sz w:val="22"/>
          <w:szCs w:val="22"/>
          <w:lang w:val="ru-RU"/>
        </w:rPr>
      </w:pPr>
    </w:p>
    <w:p w:rsidR="00744CE0" w:rsidRDefault="00744CE0" w:rsidP="0015681C">
      <w:pPr>
        <w:jc w:val="right"/>
        <w:rPr>
          <w:bCs/>
          <w:color w:val="000000"/>
          <w:sz w:val="22"/>
          <w:szCs w:val="22"/>
          <w:lang w:val="ru-RU"/>
        </w:rPr>
      </w:pPr>
    </w:p>
    <w:p w:rsidR="0015681C" w:rsidRPr="000C4959" w:rsidRDefault="0015681C" w:rsidP="0015681C">
      <w:pPr>
        <w:jc w:val="right"/>
        <w:rPr>
          <w:bCs/>
          <w:color w:val="000000"/>
          <w:sz w:val="22"/>
          <w:szCs w:val="22"/>
          <w:lang w:val="ru-RU"/>
        </w:rPr>
      </w:pPr>
      <w:r w:rsidRPr="000C4959">
        <w:rPr>
          <w:bCs/>
          <w:color w:val="000000"/>
          <w:sz w:val="22"/>
          <w:szCs w:val="22"/>
          <w:lang w:val="ru-RU"/>
        </w:rPr>
        <w:t>Приложение №2</w:t>
      </w:r>
    </w:p>
    <w:p w:rsidR="00556EB6" w:rsidRPr="000C4959" w:rsidRDefault="00885D8F" w:rsidP="0015681C">
      <w:pPr>
        <w:jc w:val="right"/>
        <w:rPr>
          <w:bCs/>
          <w:color w:val="000000"/>
          <w:sz w:val="22"/>
          <w:szCs w:val="22"/>
          <w:lang w:val="ru-RU"/>
        </w:rPr>
      </w:pPr>
      <w:r>
        <w:rPr>
          <w:bCs/>
          <w:color w:val="000000"/>
          <w:sz w:val="22"/>
          <w:szCs w:val="22"/>
          <w:lang w:val="ru-RU"/>
        </w:rPr>
        <w:t xml:space="preserve">к </w:t>
      </w:r>
      <w:r w:rsidR="0015681C" w:rsidRPr="000C4959">
        <w:rPr>
          <w:bCs/>
          <w:color w:val="000000"/>
          <w:sz w:val="22"/>
          <w:szCs w:val="22"/>
          <w:lang w:val="ru-RU"/>
        </w:rPr>
        <w:t xml:space="preserve">договору № </w:t>
      </w:r>
      <w:r w:rsidR="00F47118">
        <w:rPr>
          <w:bCs/>
          <w:color w:val="000000"/>
          <w:sz w:val="22"/>
          <w:szCs w:val="22"/>
          <w:lang w:val="ru-RU"/>
        </w:rPr>
        <w:t>244/15-зкп</w:t>
      </w:r>
      <w:r w:rsidR="0015681C" w:rsidRPr="000C4959">
        <w:rPr>
          <w:bCs/>
          <w:color w:val="000000"/>
          <w:sz w:val="22"/>
          <w:szCs w:val="22"/>
          <w:lang w:val="ru-RU"/>
        </w:rPr>
        <w:t xml:space="preserve"> </w:t>
      </w:r>
    </w:p>
    <w:p w:rsidR="00130861" w:rsidRPr="000C4959" w:rsidRDefault="00130861" w:rsidP="00130861">
      <w:pPr>
        <w:jc w:val="right"/>
        <w:rPr>
          <w:bCs/>
          <w:color w:val="000000"/>
          <w:sz w:val="22"/>
          <w:szCs w:val="22"/>
          <w:lang w:val="ru-RU"/>
        </w:rPr>
      </w:pPr>
      <w:r w:rsidRPr="000C4959">
        <w:rPr>
          <w:bCs/>
          <w:color w:val="000000"/>
          <w:sz w:val="22"/>
          <w:szCs w:val="22"/>
          <w:lang w:val="ru-RU"/>
        </w:rPr>
        <w:t xml:space="preserve">                                                                                     от «</w:t>
      </w:r>
      <w:r w:rsidR="009F1449">
        <w:rPr>
          <w:bCs/>
          <w:color w:val="000000"/>
          <w:sz w:val="22"/>
          <w:szCs w:val="22"/>
          <w:lang w:val="ru-RU"/>
        </w:rPr>
        <w:t xml:space="preserve">     </w:t>
      </w:r>
      <w:r w:rsidRPr="000C4959">
        <w:rPr>
          <w:bCs/>
          <w:color w:val="000000"/>
          <w:sz w:val="22"/>
          <w:szCs w:val="22"/>
          <w:lang w:val="ru-RU"/>
        </w:rPr>
        <w:t>»</w:t>
      </w:r>
      <w:r w:rsidR="000C4959">
        <w:rPr>
          <w:bCs/>
          <w:color w:val="000000"/>
          <w:sz w:val="22"/>
          <w:szCs w:val="22"/>
          <w:lang w:val="ru-RU"/>
        </w:rPr>
        <w:t xml:space="preserve"> </w:t>
      </w:r>
      <w:r w:rsidRPr="000C4959">
        <w:rPr>
          <w:bCs/>
          <w:color w:val="000000"/>
          <w:sz w:val="22"/>
          <w:szCs w:val="22"/>
          <w:lang w:val="ru-RU"/>
        </w:rPr>
        <w:t xml:space="preserve"> </w:t>
      </w:r>
      <w:r w:rsidR="009F1449">
        <w:rPr>
          <w:bCs/>
          <w:color w:val="000000"/>
          <w:sz w:val="22"/>
          <w:szCs w:val="22"/>
          <w:lang w:val="ru-RU"/>
        </w:rPr>
        <w:t xml:space="preserve">                    </w:t>
      </w:r>
      <w:r w:rsidR="000C4959">
        <w:rPr>
          <w:bCs/>
          <w:color w:val="000000"/>
          <w:sz w:val="22"/>
          <w:szCs w:val="22"/>
          <w:lang w:val="ru-RU"/>
        </w:rPr>
        <w:t xml:space="preserve">  </w:t>
      </w:r>
      <w:r w:rsidR="00661579" w:rsidRPr="000C4959">
        <w:rPr>
          <w:bCs/>
          <w:color w:val="000000"/>
          <w:sz w:val="22"/>
          <w:szCs w:val="22"/>
          <w:lang w:val="ru-RU"/>
        </w:rPr>
        <w:t>2</w:t>
      </w:r>
      <w:r w:rsidRPr="000C4959">
        <w:rPr>
          <w:bCs/>
          <w:color w:val="000000"/>
          <w:sz w:val="22"/>
          <w:szCs w:val="22"/>
          <w:lang w:val="ru-RU"/>
        </w:rPr>
        <w:t>01</w:t>
      </w:r>
      <w:r w:rsidR="00244FF2">
        <w:rPr>
          <w:bCs/>
          <w:color w:val="000000"/>
          <w:sz w:val="22"/>
          <w:szCs w:val="22"/>
          <w:lang w:val="ru-RU"/>
        </w:rPr>
        <w:t>5</w:t>
      </w:r>
      <w:r w:rsidRPr="000C4959">
        <w:rPr>
          <w:bCs/>
          <w:color w:val="000000"/>
          <w:sz w:val="22"/>
          <w:szCs w:val="22"/>
          <w:lang w:val="ru-RU"/>
        </w:rPr>
        <w:t>г.</w:t>
      </w:r>
    </w:p>
    <w:p w:rsidR="00661579" w:rsidRPr="000C4959" w:rsidRDefault="00661579" w:rsidP="00130861">
      <w:pPr>
        <w:jc w:val="center"/>
        <w:rPr>
          <w:b/>
          <w:sz w:val="22"/>
          <w:szCs w:val="22"/>
          <w:lang w:val="ru-RU"/>
        </w:rPr>
      </w:pPr>
    </w:p>
    <w:p w:rsidR="000313E0" w:rsidRPr="000C4959" w:rsidRDefault="000313E0" w:rsidP="00130861">
      <w:pPr>
        <w:jc w:val="center"/>
        <w:rPr>
          <w:b/>
          <w:sz w:val="22"/>
          <w:szCs w:val="22"/>
          <w:lang w:val="ru-RU"/>
        </w:rPr>
      </w:pPr>
    </w:p>
    <w:p w:rsidR="000313E0" w:rsidRPr="000C4959" w:rsidRDefault="000313E0" w:rsidP="00130861">
      <w:pPr>
        <w:jc w:val="center"/>
        <w:rPr>
          <w:b/>
          <w:sz w:val="22"/>
          <w:szCs w:val="22"/>
          <w:lang w:val="ru-RU"/>
        </w:rPr>
      </w:pPr>
    </w:p>
    <w:p w:rsidR="0015681C" w:rsidRDefault="00DE73BB" w:rsidP="00130861">
      <w:pPr>
        <w:jc w:val="center"/>
        <w:rPr>
          <w:b/>
          <w:sz w:val="22"/>
          <w:szCs w:val="22"/>
          <w:lang w:val="ru-RU"/>
        </w:rPr>
      </w:pPr>
      <w:r w:rsidRPr="000C4959">
        <w:rPr>
          <w:b/>
          <w:sz w:val="22"/>
          <w:szCs w:val="22"/>
          <w:lang w:val="ru-RU"/>
        </w:rPr>
        <w:t>К</w:t>
      </w:r>
      <w:r w:rsidR="0015681C" w:rsidRPr="000C4959">
        <w:rPr>
          <w:b/>
          <w:sz w:val="22"/>
          <w:szCs w:val="22"/>
          <w:lang w:val="ru-RU"/>
        </w:rPr>
        <w:t xml:space="preserve">алендарный план по </w:t>
      </w:r>
      <w:r w:rsidR="00024983" w:rsidRPr="000C4959">
        <w:rPr>
          <w:b/>
          <w:sz w:val="22"/>
          <w:szCs w:val="22"/>
          <w:lang w:val="ru-RU"/>
        </w:rPr>
        <w:t xml:space="preserve">передаче </w:t>
      </w:r>
      <w:r w:rsidR="001F7EC8">
        <w:rPr>
          <w:b/>
          <w:sz w:val="22"/>
          <w:szCs w:val="22"/>
          <w:lang w:val="ru-RU"/>
        </w:rPr>
        <w:t>ПО</w:t>
      </w:r>
      <w:r w:rsidR="000D7878">
        <w:rPr>
          <w:b/>
          <w:sz w:val="22"/>
          <w:szCs w:val="22"/>
          <w:lang w:val="ru-RU"/>
        </w:rPr>
        <w:t xml:space="preserve"> «</w:t>
      </w:r>
      <w:r w:rsidR="00D27044">
        <w:rPr>
          <w:b/>
          <w:sz w:val="22"/>
          <w:szCs w:val="22"/>
          <w:lang w:val="ru-RU"/>
        </w:rPr>
        <w:t>ТКЗ ++</w:t>
      </w:r>
      <w:r w:rsidR="000D7878">
        <w:rPr>
          <w:b/>
          <w:sz w:val="22"/>
          <w:szCs w:val="22"/>
          <w:lang w:val="ru-RU"/>
        </w:rPr>
        <w:t>»</w:t>
      </w:r>
      <w:r w:rsidR="001F7EC8">
        <w:rPr>
          <w:b/>
          <w:sz w:val="22"/>
          <w:szCs w:val="22"/>
          <w:lang w:val="ru-RU"/>
        </w:rPr>
        <w:t xml:space="preserve"> </w:t>
      </w:r>
      <w:r w:rsidR="001B1C0C" w:rsidRPr="000C4959">
        <w:rPr>
          <w:b/>
          <w:sz w:val="22"/>
          <w:szCs w:val="22"/>
          <w:lang w:val="ru-RU"/>
        </w:rPr>
        <w:t xml:space="preserve">и </w:t>
      </w:r>
      <w:r w:rsidR="00024983" w:rsidRPr="000C4959">
        <w:rPr>
          <w:b/>
          <w:sz w:val="22"/>
          <w:szCs w:val="22"/>
          <w:lang w:val="ru-RU"/>
        </w:rPr>
        <w:t>оказани</w:t>
      </w:r>
      <w:r w:rsidR="0021515C">
        <w:rPr>
          <w:b/>
          <w:sz w:val="22"/>
          <w:szCs w:val="22"/>
          <w:lang w:val="ru-RU"/>
        </w:rPr>
        <w:t>я</w:t>
      </w:r>
      <w:r w:rsidR="00024983" w:rsidRPr="000C4959">
        <w:rPr>
          <w:b/>
          <w:sz w:val="22"/>
          <w:szCs w:val="22"/>
          <w:lang w:val="ru-RU"/>
        </w:rPr>
        <w:t xml:space="preserve"> услуг</w:t>
      </w:r>
      <w:r w:rsidR="001F7EC8">
        <w:rPr>
          <w:b/>
          <w:sz w:val="22"/>
          <w:szCs w:val="22"/>
          <w:lang w:val="ru-RU"/>
        </w:rPr>
        <w:t>.</w:t>
      </w:r>
    </w:p>
    <w:p w:rsidR="001F7EC8" w:rsidRPr="000C4959" w:rsidRDefault="001F7EC8" w:rsidP="00130861">
      <w:pPr>
        <w:jc w:val="center"/>
        <w:rPr>
          <w:b/>
          <w:sz w:val="22"/>
          <w:szCs w:val="22"/>
          <w:lang w:val="ru-RU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127"/>
        <w:gridCol w:w="851"/>
        <w:gridCol w:w="708"/>
        <w:gridCol w:w="1843"/>
        <w:gridCol w:w="1701"/>
        <w:gridCol w:w="1276"/>
        <w:gridCol w:w="1701"/>
      </w:tblGrid>
      <w:tr w:rsidR="004A7AB2" w:rsidRPr="000C4959" w:rsidTr="00F87187">
        <w:trPr>
          <w:trHeight w:val="6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B2" w:rsidRPr="001F7EC8" w:rsidRDefault="004A7AB2" w:rsidP="00BA6435">
            <w:pPr>
              <w:pStyle w:val="1"/>
              <w:ind w:left="-108" w:right="-110"/>
              <w:rPr>
                <w:rFonts w:ascii="Times New Roman" w:hAnsi="Times New Roman"/>
                <w:sz w:val="20"/>
                <w:szCs w:val="20"/>
              </w:rPr>
            </w:pPr>
            <w:r w:rsidRPr="001F7EC8">
              <w:rPr>
                <w:rFonts w:ascii="Times New Roman" w:hAnsi="Times New Roman"/>
                <w:sz w:val="20"/>
                <w:szCs w:val="20"/>
              </w:rPr>
              <w:t>№</w:t>
            </w:r>
            <w:r w:rsidRPr="001F7EC8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B2" w:rsidRPr="001F7EC8" w:rsidRDefault="004A7AB2" w:rsidP="00BA6435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7EC8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BA6435">
              <w:rPr>
                <w:rFonts w:ascii="Times New Roman" w:hAnsi="Times New Roman"/>
                <w:sz w:val="20"/>
                <w:szCs w:val="20"/>
              </w:rPr>
              <w:t xml:space="preserve"> этапа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B2" w:rsidRPr="001F7EC8" w:rsidRDefault="004A7AB2" w:rsidP="006F6933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7EC8">
              <w:rPr>
                <w:rFonts w:ascii="Times New Roman" w:hAnsi="Times New Roman"/>
                <w:sz w:val="20"/>
                <w:szCs w:val="20"/>
              </w:rPr>
              <w:t xml:space="preserve">Ед. </w:t>
            </w:r>
            <w:proofErr w:type="spellStart"/>
            <w:r w:rsidRPr="001F7EC8">
              <w:rPr>
                <w:rFonts w:ascii="Times New Roman" w:hAnsi="Times New Roman"/>
                <w:sz w:val="20"/>
                <w:szCs w:val="20"/>
              </w:rPr>
              <w:t>изм</w:t>
            </w:r>
            <w:proofErr w:type="spellEnd"/>
            <w:r w:rsidRPr="001F7EC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B2" w:rsidRPr="001F7EC8" w:rsidRDefault="004A7AB2" w:rsidP="006F6933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7EC8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B2" w:rsidRPr="001F7EC8" w:rsidRDefault="004A7AB2" w:rsidP="006F6933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7EC8">
              <w:rPr>
                <w:rFonts w:ascii="Times New Roman" w:hAnsi="Times New Roman"/>
                <w:sz w:val="20"/>
                <w:szCs w:val="20"/>
              </w:rPr>
              <w:t>Срок исполнения</w:t>
            </w:r>
          </w:p>
          <w:p w:rsidR="004A7AB2" w:rsidRPr="001F7EC8" w:rsidRDefault="004A7AB2" w:rsidP="006F6933">
            <w:pPr>
              <w:ind w:left="4536"/>
              <w:jc w:val="center"/>
              <w:rPr>
                <w:b/>
                <w:bCs/>
                <w:kern w:val="32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B2" w:rsidRPr="001F7EC8" w:rsidRDefault="004A7AB2" w:rsidP="006F6933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7EC8">
              <w:rPr>
                <w:rFonts w:ascii="Times New Roman" w:hAnsi="Times New Roman"/>
                <w:sz w:val="20"/>
                <w:szCs w:val="20"/>
              </w:rPr>
              <w:t>Срок оплаты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B2" w:rsidRPr="001F7EC8" w:rsidRDefault="004A7AB2" w:rsidP="006F6933">
            <w:pPr>
              <w:pStyle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7EC8">
              <w:rPr>
                <w:rFonts w:ascii="Times New Roman" w:hAnsi="Times New Roman"/>
                <w:color w:val="000000"/>
                <w:sz w:val="20"/>
                <w:szCs w:val="20"/>
              </w:rPr>
              <w:t>Сумма платежа, руб. с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B2" w:rsidRPr="001F7EC8" w:rsidRDefault="004A7AB2" w:rsidP="006F6933">
            <w:pPr>
              <w:pStyle w:val="1"/>
              <w:ind w:left="-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7EC8">
              <w:rPr>
                <w:rFonts w:ascii="Times New Roman" w:hAnsi="Times New Roman"/>
                <w:color w:val="000000"/>
                <w:sz w:val="20"/>
                <w:szCs w:val="20"/>
              </w:rPr>
              <w:t>Форма отчетного материала</w:t>
            </w:r>
          </w:p>
        </w:tc>
      </w:tr>
      <w:tr w:rsidR="005C068C" w:rsidRPr="009B5A55" w:rsidTr="00F87187">
        <w:trPr>
          <w:trHeight w:val="1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0C4959" w:rsidRDefault="005C068C" w:rsidP="0015681C">
            <w:pPr>
              <w:pStyle w:val="1"/>
              <w:rPr>
                <w:rFonts w:ascii="Times New Roman" w:hAnsi="Times New Roman"/>
                <w:szCs w:val="22"/>
              </w:rPr>
            </w:pPr>
            <w:r w:rsidRPr="000C4959"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CAE" w:rsidRPr="006F3CAE" w:rsidRDefault="006E1203" w:rsidP="006E1203">
            <w:pPr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6F3CAE">
              <w:rPr>
                <w:lang w:val="ru-RU"/>
              </w:rPr>
              <w:t xml:space="preserve">ередача </w:t>
            </w:r>
            <w:proofErr w:type="gramStart"/>
            <w:r w:rsidR="006F3CAE">
              <w:rPr>
                <w:lang w:val="ru-RU"/>
              </w:rPr>
              <w:t>ПО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0C4959" w:rsidRDefault="005C068C" w:rsidP="005C068C">
            <w:pPr>
              <w:pStyle w:val="1"/>
              <w:rPr>
                <w:rFonts w:ascii="Times New Roman" w:hAnsi="Times New Roman"/>
                <w:b w:val="0"/>
                <w:szCs w:val="22"/>
              </w:rPr>
            </w:pPr>
            <w:proofErr w:type="spellStart"/>
            <w:r w:rsidRPr="000C4959">
              <w:rPr>
                <w:rFonts w:ascii="Times New Roman" w:hAnsi="Times New Roman"/>
                <w:b w:val="0"/>
                <w:szCs w:val="22"/>
              </w:rPr>
              <w:t>Лицен</w:t>
            </w:r>
            <w:proofErr w:type="spellEnd"/>
            <w:r w:rsidR="00A57A1E">
              <w:rPr>
                <w:rFonts w:ascii="Times New Roman" w:hAnsi="Times New Roman"/>
                <w:b w:val="0"/>
                <w:szCs w:val="22"/>
              </w:rPr>
              <w:t>-</w:t>
            </w:r>
          </w:p>
          <w:p w:rsidR="005C068C" w:rsidRPr="000C4959" w:rsidRDefault="005C068C" w:rsidP="005C068C">
            <w:pPr>
              <w:pStyle w:val="1"/>
              <w:rPr>
                <w:rFonts w:ascii="Times New Roman" w:hAnsi="Times New Roman"/>
                <w:b w:val="0"/>
                <w:szCs w:val="22"/>
              </w:rPr>
            </w:pPr>
            <w:proofErr w:type="spellStart"/>
            <w:r w:rsidRPr="000C4959">
              <w:rPr>
                <w:rFonts w:ascii="Times New Roman" w:hAnsi="Times New Roman"/>
                <w:b w:val="0"/>
                <w:szCs w:val="22"/>
              </w:rPr>
              <w:t>зия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0C4959" w:rsidRDefault="00006357" w:rsidP="005C068C">
            <w:pPr>
              <w:pStyle w:val="1"/>
              <w:rPr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  <w:b w:val="0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0C4959" w:rsidRDefault="00D43E03" w:rsidP="001F7EC8">
            <w:pPr>
              <w:pStyle w:val="1"/>
              <w:rPr>
                <w:rFonts w:ascii="Times New Roman" w:hAnsi="Times New Roman"/>
                <w:b w:val="0"/>
                <w:szCs w:val="22"/>
                <w:highlight w:val="yellow"/>
              </w:rPr>
            </w:pPr>
            <w:r w:rsidRPr="000C4959">
              <w:rPr>
                <w:rFonts w:ascii="Times New Roman" w:hAnsi="Times New Roman"/>
                <w:b w:val="0"/>
                <w:szCs w:val="22"/>
              </w:rPr>
              <w:t>1</w:t>
            </w:r>
            <w:r w:rsidR="000144C9" w:rsidRPr="000C4959">
              <w:rPr>
                <w:rFonts w:ascii="Times New Roman" w:hAnsi="Times New Roman"/>
                <w:b w:val="0"/>
                <w:szCs w:val="22"/>
              </w:rPr>
              <w:t xml:space="preserve"> </w:t>
            </w:r>
            <w:r w:rsidRPr="000C4959">
              <w:rPr>
                <w:rFonts w:ascii="Times New Roman" w:hAnsi="Times New Roman"/>
                <w:b w:val="0"/>
                <w:szCs w:val="22"/>
              </w:rPr>
              <w:t>ме</w:t>
            </w:r>
            <w:r w:rsidR="001F7EC8">
              <w:rPr>
                <w:rFonts w:ascii="Times New Roman" w:hAnsi="Times New Roman"/>
                <w:b w:val="0"/>
                <w:szCs w:val="22"/>
              </w:rPr>
              <w:t>с</w:t>
            </w:r>
            <w:r w:rsidRPr="000C4959">
              <w:rPr>
                <w:rFonts w:ascii="Times New Roman" w:hAnsi="Times New Roman"/>
                <w:b w:val="0"/>
                <w:szCs w:val="22"/>
              </w:rPr>
              <w:t>яц</w:t>
            </w:r>
            <w:r w:rsidR="005C068C" w:rsidRPr="000C4959">
              <w:rPr>
                <w:rFonts w:ascii="Times New Roman" w:hAnsi="Times New Roman"/>
                <w:b w:val="0"/>
                <w:szCs w:val="22"/>
              </w:rPr>
              <w:t xml:space="preserve"> с момента </w:t>
            </w:r>
            <w:r w:rsidRPr="000C4959">
              <w:rPr>
                <w:rFonts w:ascii="Times New Roman" w:hAnsi="Times New Roman"/>
                <w:b w:val="0"/>
                <w:szCs w:val="22"/>
              </w:rPr>
              <w:t xml:space="preserve">получения </w:t>
            </w:r>
            <w:r w:rsidR="005B4354">
              <w:rPr>
                <w:rFonts w:ascii="Times New Roman" w:hAnsi="Times New Roman"/>
                <w:b w:val="0"/>
                <w:szCs w:val="22"/>
              </w:rPr>
              <w:t>пред</w:t>
            </w:r>
            <w:r w:rsidRPr="000C4959">
              <w:rPr>
                <w:rFonts w:ascii="Times New Roman" w:hAnsi="Times New Roman"/>
                <w:b w:val="0"/>
                <w:szCs w:val="22"/>
              </w:rPr>
              <w:t xml:space="preserve">оплаты </w:t>
            </w:r>
            <w:r w:rsidR="00355AF0">
              <w:rPr>
                <w:rFonts w:ascii="Times New Roman" w:hAnsi="Times New Roman"/>
                <w:b w:val="0"/>
                <w:szCs w:val="22"/>
              </w:rPr>
              <w:t>и необходимых исходных данных</w:t>
            </w:r>
            <w:r w:rsidR="008B4171">
              <w:rPr>
                <w:rFonts w:ascii="Times New Roman" w:hAnsi="Times New Roman"/>
                <w:b w:val="0"/>
                <w:szCs w:val="22"/>
              </w:rPr>
              <w:t>, но не более 50 дней с момента заключения договора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5B4354" w:rsidRDefault="005B4354" w:rsidP="005B4354">
            <w:pPr>
              <w:pStyle w:val="1"/>
              <w:spacing w:line="216" w:lineRule="auto"/>
              <w:rPr>
                <w:rFonts w:ascii="Times New Roman" w:hAnsi="Times New Roman"/>
                <w:b w:val="0"/>
                <w:szCs w:val="22"/>
                <w:highlight w:val="yellow"/>
              </w:rPr>
            </w:pPr>
            <w:r w:rsidRPr="005B4354">
              <w:rPr>
                <w:rFonts w:ascii="Times New Roman" w:eastAsia="MS Mincho" w:hAnsi="Times New Roman"/>
                <w:b w:val="0"/>
                <w:szCs w:val="22"/>
              </w:rPr>
              <w:t>предоплата 30 %, а о</w:t>
            </w:r>
            <w:r>
              <w:rPr>
                <w:rFonts w:ascii="Times New Roman" w:eastAsia="MS Mincho" w:hAnsi="Times New Roman"/>
                <w:b w:val="0"/>
                <w:szCs w:val="22"/>
              </w:rPr>
              <w:t>ставшиеся 70 %</w:t>
            </w:r>
            <w:r w:rsidRPr="005B4354">
              <w:rPr>
                <w:rFonts w:ascii="Times New Roman" w:eastAsia="MS Mincho" w:hAnsi="Times New Roman"/>
                <w:b w:val="0"/>
                <w:szCs w:val="22"/>
              </w:rPr>
              <w:t xml:space="preserve"> в течение 30 календарных дней с момента поставки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F91FD0" w:rsidRDefault="005C068C" w:rsidP="00745E7B">
            <w:pPr>
              <w:pStyle w:val="1"/>
              <w:rPr>
                <w:rFonts w:ascii="Times New Roman" w:hAnsi="Times New Roman"/>
                <w:b w:val="0"/>
                <w:color w:val="000000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0C4959" w:rsidRDefault="005C068C" w:rsidP="0015681C">
            <w:pPr>
              <w:pStyle w:val="1"/>
              <w:ind w:left="-21"/>
              <w:rPr>
                <w:rFonts w:ascii="Times New Roman" w:hAnsi="Times New Roman"/>
                <w:b w:val="0"/>
                <w:color w:val="000000"/>
                <w:szCs w:val="22"/>
              </w:rPr>
            </w:pPr>
            <w:r w:rsidRPr="000C4959">
              <w:rPr>
                <w:rFonts w:ascii="Times New Roman" w:hAnsi="Times New Roman"/>
                <w:b w:val="0"/>
                <w:color w:val="000000"/>
                <w:szCs w:val="22"/>
              </w:rPr>
              <w:t xml:space="preserve">Акт передачи прав на использование </w:t>
            </w:r>
            <w:proofErr w:type="gramStart"/>
            <w:r w:rsidRPr="000C4959">
              <w:rPr>
                <w:rFonts w:ascii="Times New Roman" w:hAnsi="Times New Roman"/>
                <w:b w:val="0"/>
                <w:color w:val="000000"/>
                <w:szCs w:val="22"/>
              </w:rPr>
              <w:t>ПО</w:t>
            </w:r>
            <w:proofErr w:type="gramEnd"/>
          </w:p>
        </w:tc>
      </w:tr>
      <w:tr w:rsidR="005C068C" w:rsidRPr="000C4959" w:rsidTr="00F87187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0C4959" w:rsidRDefault="00D43E03" w:rsidP="0015681C">
            <w:pPr>
              <w:pStyle w:val="1"/>
              <w:rPr>
                <w:rFonts w:ascii="Times New Roman" w:hAnsi="Times New Roman"/>
                <w:szCs w:val="22"/>
              </w:rPr>
            </w:pPr>
            <w:r w:rsidRPr="000C4959">
              <w:rPr>
                <w:rFonts w:ascii="Times New Roman" w:hAnsi="Times New Roman"/>
                <w:szCs w:val="22"/>
              </w:rPr>
              <w:t>2</w:t>
            </w:r>
            <w:r w:rsidR="005C068C" w:rsidRPr="000C4959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B868A2" w:rsidRDefault="00B868A2" w:rsidP="006719DE">
            <w:pPr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B868A2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Внедрение </w:t>
            </w:r>
            <w:proofErr w:type="gramStart"/>
            <w:r w:rsidRPr="00B868A2">
              <w:rPr>
                <w:b/>
                <w:bCs/>
                <w:color w:val="000000"/>
                <w:sz w:val="22"/>
                <w:szCs w:val="22"/>
                <w:lang w:val="ru-RU"/>
              </w:rPr>
              <w:t>ПО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0C4959" w:rsidRDefault="005C068C" w:rsidP="0015681C">
            <w:pPr>
              <w:pStyle w:val="1"/>
              <w:rPr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0C4959" w:rsidRDefault="005C068C" w:rsidP="0015681C">
            <w:pPr>
              <w:pStyle w:val="1"/>
              <w:rPr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0C4959" w:rsidRDefault="005C068C" w:rsidP="0015681C">
            <w:pPr>
              <w:pStyle w:val="1"/>
              <w:rPr>
                <w:rFonts w:ascii="Times New Roman" w:hAnsi="Times New Roman"/>
                <w:b w:val="0"/>
                <w:color w:val="FF0000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0C4959" w:rsidRDefault="005C068C" w:rsidP="0015681C">
            <w:pPr>
              <w:pStyle w:val="1"/>
              <w:rPr>
                <w:rFonts w:ascii="Times New Roman" w:hAnsi="Times New Roman"/>
                <w:b w:val="0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0C4959" w:rsidRDefault="005C068C" w:rsidP="0015681C">
            <w:pPr>
              <w:pStyle w:val="1"/>
              <w:rPr>
                <w:rFonts w:ascii="Times New Roman" w:hAnsi="Times New Roman"/>
                <w:b w:val="0"/>
                <w:color w:val="000000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8C" w:rsidRPr="000C4959" w:rsidRDefault="005C068C" w:rsidP="0015681C">
            <w:pPr>
              <w:pStyle w:val="1"/>
              <w:ind w:left="-21"/>
              <w:rPr>
                <w:rFonts w:ascii="Times New Roman" w:hAnsi="Times New Roman"/>
                <w:b w:val="0"/>
                <w:color w:val="000000"/>
                <w:szCs w:val="22"/>
              </w:rPr>
            </w:pPr>
          </w:p>
        </w:tc>
      </w:tr>
      <w:tr w:rsidR="00B12FB5" w:rsidRPr="009B5A55" w:rsidTr="00F87187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0C4959" w:rsidRDefault="00B12FB5" w:rsidP="00CB54D1">
            <w:pPr>
              <w:pStyle w:val="1"/>
              <w:rPr>
                <w:rFonts w:ascii="Times New Roman" w:hAnsi="Times New Roman"/>
                <w:b w:val="0"/>
                <w:szCs w:val="22"/>
              </w:rPr>
            </w:pPr>
            <w:r w:rsidRPr="000C4959">
              <w:rPr>
                <w:rFonts w:ascii="Times New Roman" w:hAnsi="Times New Roman"/>
                <w:b w:val="0"/>
                <w:szCs w:val="22"/>
              </w:rPr>
              <w:t>2.1.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6719DE" w:rsidRDefault="00BD5265" w:rsidP="000F206C">
            <w:pPr>
              <w:rPr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Cs/>
                <w:color w:val="000000"/>
                <w:sz w:val="22"/>
                <w:szCs w:val="22"/>
                <w:lang w:val="ru-RU"/>
              </w:rPr>
              <w:t>Сопровождение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0C4959" w:rsidRDefault="00B12FB5" w:rsidP="0015681C">
            <w:pPr>
              <w:pStyle w:val="1"/>
              <w:rPr>
                <w:rFonts w:ascii="Times New Roman" w:hAnsi="Times New Roman"/>
                <w:b w:val="0"/>
                <w:szCs w:val="22"/>
              </w:rPr>
            </w:pPr>
            <w:r w:rsidRPr="000C4959">
              <w:rPr>
                <w:rFonts w:ascii="Times New Roman" w:hAnsi="Times New Roman"/>
                <w:b w:val="0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0C4959" w:rsidRDefault="003A6EA0" w:rsidP="0015681C">
            <w:pPr>
              <w:pStyle w:val="1"/>
              <w:rPr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  <w:b w:val="0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CB4160" w:rsidRDefault="003A6EA0" w:rsidP="00BA6435">
            <w:pPr>
              <w:pStyle w:val="1"/>
              <w:rPr>
                <w:rFonts w:ascii="Times New Roman" w:hAnsi="Times New Roman"/>
                <w:b w:val="0"/>
                <w:szCs w:val="22"/>
                <w:highlight w:val="yellow"/>
              </w:rPr>
            </w:pPr>
            <w:r w:rsidRPr="003A6EA0">
              <w:rPr>
                <w:rFonts w:ascii="Times New Roman" w:hAnsi="Times New Roman"/>
                <w:b w:val="0"/>
                <w:szCs w:val="22"/>
              </w:rPr>
              <w:t>1 год</w:t>
            </w:r>
            <w:r>
              <w:rPr>
                <w:rFonts w:ascii="Times New Roman" w:hAnsi="Times New Roman"/>
                <w:b w:val="0"/>
                <w:szCs w:val="22"/>
              </w:rPr>
              <w:t xml:space="preserve"> после </w:t>
            </w:r>
            <w:r w:rsidR="00BA6435">
              <w:rPr>
                <w:rFonts w:ascii="Times New Roman" w:hAnsi="Times New Roman"/>
                <w:b w:val="0"/>
                <w:szCs w:val="22"/>
              </w:rPr>
              <w:t xml:space="preserve">передачи прав пользования </w:t>
            </w:r>
            <w:proofErr w:type="gramStart"/>
            <w:r>
              <w:rPr>
                <w:rFonts w:ascii="Times New Roman" w:hAnsi="Times New Roman"/>
                <w:b w:val="0"/>
                <w:szCs w:val="22"/>
              </w:rPr>
              <w:t>ПО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2FB5" w:rsidRPr="008B4171" w:rsidRDefault="008B4171" w:rsidP="008B4171">
            <w:pPr>
              <w:pStyle w:val="1"/>
              <w:spacing w:line="216" w:lineRule="auto"/>
              <w:rPr>
                <w:rFonts w:ascii="Times New Roman" w:hAnsi="Times New Roman"/>
                <w:b w:val="0"/>
                <w:szCs w:val="22"/>
              </w:rPr>
            </w:pPr>
            <w:r w:rsidRPr="008B4171">
              <w:rPr>
                <w:rFonts w:ascii="Times New Roman" w:eastAsia="MS Mincho" w:hAnsi="Times New Roman"/>
                <w:b w:val="0"/>
                <w:szCs w:val="22"/>
              </w:rPr>
              <w:t>ежеквартально по 25 % от стоимости</w:t>
            </w:r>
            <w:r w:rsidR="00F87187">
              <w:rPr>
                <w:rFonts w:ascii="Times New Roman" w:eastAsia="MS Mincho" w:hAnsi="Times New Roman"/>
                <w:b w:val="0"/>
                <w:szCs w:val="22"/>
              </w:rPr>
              <w:t xml:space="preserve"> услуг </w:t>
            </w:r>
            <w:r w:rsidRPr="008B4171">
              <w:rPr>
                <w:rFonts w:ascii="Times New Roman" w:eastAsia="MS Mincho" w:hAnsi="Times New Roman"/>
                <w:b w:val="0"/>
                <w:szCs w:val="22"/>
              </w:rPr>
              <w:t xml:space="preserve">оплачиваются </w:t>
            </w:r>
            <w:r w:rsidRPr="008B4171">
              <w:rPr>
                <w:rFonts w:ascii="Times New Roman" w:hAnsi="Times New Roman"/>
                <w:b w:val="0"/>
                <w:color w:val="000000"/>
                <w:szCs w:val="22"/>
              </w:rPr>
              <w:t>до 25 числа месяца, следующего за последним месяцем квартала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772D27" w:rsidRDefault="00B12FB5" w:rsidP="00E864CA">
            <w:pPr>
              <w:jc w:val="right"/>
              <w:rPr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2FB5" w:rsidRPr="000C4959" w:rsidRDefault="00B12FB5" w:rsidP="004A103C">
            <w:pPr>
              <w:pStyle w:val="1"/>
              <w:ind w:left="-21"/>
              <w:rPr>
                <w:rFonts w:ascii="Times New Roman" w:hAnsi="Times New Roman"/>
                <w:b w:val="0"/>
                <w:color w:val="000000"/>
                <w:szCs w:val="22"/>
              </w:rPr>
            </w:pPr>
            <w:r w:rsidRPr="000C4959">
              <w:rPr>
                <w:rFonts w:ascii="Times New Roman" w:hAnsi="Times New Roman"/>
                <w:b w:val="0"/>
                <w:color w:val="000000"/>
                <w:szCs w:val="22"/>
              </w:rPr>
              <w:t>Акт сдачи-приемки оказываемых услуг</w:t>
            </w:r>
          </w:p>
        </w:tc>
      </w:tr>
      <w:tr w:rsidR="00B12FB5" w:rsidRPr="009B5A55" w:rsidTr="00F87187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0C4959" w:rsidRDefault="00B12FB5" w:rsidP="00BD7D53">
            <w:pPr>
              <w:pStyle w:val="1"/>
              <w:rPr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  <w:b w:val="0"/>
                <w:szCs w:val="22"/>
              </w:rPr>
              <w:t>2.</w:t>
            </w:r>
            <w:r w:rsidR="00BD7D53">
              <w:rPr>
                <w:rFonts w:ascii="Times New Roman" w:hAnsi="Times New Roman"/>
                <w:b w:val="0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B12FB5" w:rsidRDefault="00120CDE" w:rsidP="00EB283A">
            <w:pPr>
              <w:rPr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Cs/>
                <w:color w:val="000000"/>
                <w:sz w:val="22"/>
                <w:szCs w:val="22"/>
                <w:lang w:val="ru-RU"/>
              </w:rPr>
              <w:t>Консультационные услуги</w:t>
            </w:r>
            <w:r w:rsidR="00B12FB5" w:rsidRPr="00B12FB5">
              <w:rPr>
                <w:bCs/>
                <w:color w:val="000000"/>
                <w:sz w:val="22"/>
                <w:szCs w:val="22"/>
                <w:lang w:val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0C4959" w:rsidRDefault="00B12FB5" w:rsidP="0015681C">
            <w:pPr>
              <w:pStyle w:val="1"/>
              <w:rPr>
                <w:rFonts w:ascii="Times New Roman" w:hAnsi="Times New Roman"/>
                <w:b w:val="0"/>
                <w:szCs w:val="22"/>
              </w:rPr>
            </w:pPr>
            <w:r w:rsidRPr="000C4959">
              <w:rPr>
                <w:rFonts w:ascii="Times New Roman" w:hAnsi="Times New Roman"/>
                <w:b w:val="0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0C4959" w:rsidRDefault="00B12FB5" w:rsidP="0015681C">
            <w:pPr>
              <w:pStyle w:val="1"/>
              <w:rPr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  <w:b w:val="0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1754A9" w:rsidRDefault="001754A9" w:rsidP="00120CDE">
            <w:pPr>
              <w:pStyle w:val="1"/>
              <w:rPr>
                <w:rFonts w:ascii="Times New Roman" w:hAnsi="Times New Roman"/>
                <w:b w:val="0"/>
                <w:szCs w:val="22"/>
                <w:highlight w:val="yellow"/>
              </w:rPr>
            </w:pPr>
            <w:r w:rsidRPr="00C225D5">
              <w:rPr>
                <w:rFonts w:ascii="Times New Roman" w:hAnsi="Times New Roman"/>
                <w:b w:val="0"/>
                <w:szCs w:val="28"/>
              </w:rPr>
              <w:t>2-</w:t>
            </w:r>
            <w:r w:rsidR="00726DAC" w:rsidRPr="00EB283A">
              <w:rPr>
                <w:rFonts w:ascii="Times New Roman" w:hAnsi="Times New Roman"/>
                <w:b w:val="0"/>
                <w:szCs w:val="28"/>
              </w:rPr>
              <w:t>5</w:t>
            </w:r>
            <w:r w:rsidRPr="00C225D5">
              <w:rPr>
                <w:rFonts w:ascii="Times New Roman" w:hAnsi="Times New Roman"/>
                <w:b w:val="0"/>
                <w:szCs w:val="28"/>
              </w:rPr>
              <w:t xml:space="preserve"> дн</w:t>
            </w:r>
            <w:r w:rsidR="005B4354">
              <w:rPr>
                <w:rFonts w:ascii="Times New Roman" w:hAnsi="Times New Roman"/>
                <w:b w:val="0"/>
                <w:szCs w:val="28"/>
              </w:rPr>
              <w:t>ей</w:t>
            </w:r>
            <w:r w:rsidRPr="00C225D5">
              <w:rPr>
                <w:rFonts w:ascii="Times New Roman" w:hAnsi="Times New Roman"/>
                <w:b w:val="0"/>
                <w:szCs w:val="28"/>
              </w:rPr>
              <w:t xml:space="preserve"> со дня </w:t>
            </w:r>
            <w:r w:rsidR="00120CDE">
              <w:rPr>
                <w:rFonts w:ascii="Times New Roman" w:hAnsi="Times New Roman"/>
                <w:b w:val="0"/>
                <w:szCs w:val="28"/>
              </w:rPr>
              <w:t>начала оказания услуг</w:t>
            </w:r>
            <w:r w:rsidRPr="001754A9">
              <w:rPr>
                <w:rFonts w:ascii="Times New Roman" w:hAnsi="Times New Roman"/>
                <w:b w:val="0"/>
                <w:szCs w:val="22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0C4959" w:rsidRDefault="00B12FB5" w:rsidP="00DE73BB">
            <w:pPr>
              <w:pStyle w:val="1"/>
              <w:rPr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444484" w:rsidRDefault="00B12FB5" w:rsidP="00A0207B">
            <w:pPr>
              <w:jc w:val="right"/>
              <w:rPr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0C4959" w:rsidRDefault="00B12FB5" w:rsidP="00DE73BB">
            <w:pPr>
              <w:pStyle w:val="1"/>
              <w:ind w:left="-21"/>
              <w:rPr>
                <w:rFonts w:ascii="Times New Roman" w:hAnsi="Times New Roman"/>
                <w:b w:val="0"/>
                <w:color w:val="000000"/>
                <w:szCs w:val="22"/>
              </w:rPr>
            </w:pPr>
          </w:p>
        </w:tc>
      </w:tr>
      <w:tr w:rsidR="00B12FB5" w:rsidRPr="000C4959" w:rsidTr="00F87187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0C4959" w:rsidRDefault="00B12FB5" w:rsidP="0015681C">
            <w:pPr>
              <w:pStyle w:val="1"/>
              <w:rPr>
                <w:rFonts w:ascii="Times New Roman" w:hAnsi="Times New Roman"/>
                <w:szCs w:val="22"/>
              </w:rPr>
            </w:pP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0C4959" w:rsidRDefault="00B12FB5" w:rsidP="000C4959">
            <w:pPr>
              <w:pStyle w:val="1"/>
              <w:jc w:val="right"/>
              <w:rPr>
                <w:rFonts w:ascii="Times New Roman" w:hAnsi="Times New Roman"/>
                <w:szCs w:val="22"/>
              </w:rPr>
            </w:pPr>
            <w:r w:rsidRPr="000C4959">
              <w:rPr>
                <w:rFonts w:ascii="Times New Roman" w:hAnsi="Times New Roman"/>
                <w:szCs w:val="22"/>
              </w:rPr>
              <w:t>Итого, руб.: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0C4959" w:rsidRDefault="00B12FB5" w:rsidP="00C424B5">
            <w:pPr>
              <w:pStyle w:val="1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B5" w:rsidRPr="000C4959" w:rsidRDefault="00B12FB5" w:rsidP="0015681C">
            <w:pPr>
              <w:pStyle w:val="1"/>
              <w:ind w:left="-21"/>
              <w:rPr>
                <w:rFonts w:ascii="Times New Roman" w:hAnsi="Times New Roman"/>
                <w:b w:val="0"/>
                <w:color w:val="000000"/>
                <w:szCs w:val="22"/>
                <w:highlight w:val="yellow"/>
              </w:rPr>
            </w:pPr>
          </w:p>
        </w:tc>
      </w:tr>
    </w:tbl>
    <w:p w:rsidR="0015681C" w:rsidRDefault="0015681C" w:rsidP="0015681C">
      <w:pPr>
        <w:pStyle w:val="1"/>
        <w:ind w:left="6300"/>
        <w:rPr>
          <w:rFonts w:ascii="Times New Roman" w:hAnsi="Times New Roman"/>
          <w:szCs w:val="22"/>
        </w:rPr>
      </w:pPr>
    </w:p>
    <w:p w:rsidR="001F7EC8" w:rsidRDefault="001F7EC8" w:rsidP="001F7EC8">
      <w:pPr>
        <w:rPr>
          <w:lang w:val="ru-RU"/>
        </w:rPr>
      </w:pPr>
    </w:p>
    <w:p w:rsidR="001F7EC8" w:rsidRPr="001F7EC8" w:rsidRDefault="001F7EC8" w:rsidP="001F7EC8">
      <w:pPr>
        <w:rPr>
          <w:lang w:val="ru-RU"/>
        </w:rPr>
      </w:pPr>
    </w:p>
    <w:tbl>
      <w:tblPr>
        <w:tblW w:w="10407" w:type="dxa"/>
        <w:tblInd w:w="159" w:type="dxa"/>
        <w:tblLook w:val="01E0"/>
      </w:tblPr>
      <w:tblGrid>
        <w:gridCol w:w="233"/>
        <w:gridCol w:w="4942"/>
        <w:gridCol w:w="233"/>
        <w:gridCol w:w="4766"/>
        <w:gridCol w:w="233"/>
      </w:tblGrid>
      <w:tr w:rsidR="0015681C" w:rsidRPr="000C4959" w:rsidTr="00FD5616">
        <w:trPr>
          <w:gridBefore w:val="1"/>
          <w:wBefore w:w="233" w:type="dxa"/>
          <w:trHeight w:val="199"/>
        </w:trPr>
        <w:tc>
          <w:tcPr>
            <w:tcW w:w="5175" w:type="dxa"/>
            <w:gridSpan w:val="2"/>
          </w:tcPr>
          <w:p w:rsidR="0015681C" w:rsidRPr="000C4959" w:rsidRDefault="0015681C" w:rsidP="0015681C">
            <w:pPr>
              <w:pStyle w:val="a4"/>
              <w:ind w:firstLine="0"/>
              <w:rPr>
                <w:b/>
                <w:bCs/>
                <w:i/>
                <w:iCs/>
                <w:szCs w:val="22"/>
              </w:rPr>
            </w:pPr>
            <w:r w:rsidRPr="000C4959">
              <w:rPr>
                <w:b/>
                <w:bCs/>
                <w:iCs/>
                <w:szCs w:val="22"/>
              </w:rPr>
              <w:t>ЛИЦЕНЗИАР</w:t>
            </w:r>
            <w:r w:rsidRPr="000C4959">
              <w:rPr>
                <w:b/>
                <w:bCs/>
                <w:i/>
                <w:iCs/>
                <w:szCs w:val="22"/>
              </w:rPr>
              <w:t>:</w:t>
            </w:r>
          </w:p>
          <w:p w:rsidR="0015681C" w:rsidRPr="000C4959" w:rsidRDefault="0015681C" w:rsidP="0015681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u-RU"/>
              </w:rPr>
            </w:pPr>
          </w:p>
          <w:p w:rsidR="0015681C" w:rsidRDefault="0015681C" w:rsidP="0015681C">
            <w:pPr>
              <w:pStyle w:val="a4"/>
              <w:ind w:firstLine="0"/>
              <w:rPr>
                <w:b/>
                <w:szCs w:val="22"/>
              </w:rPr>
            </w:pPr>
          </w:p>
          <w:p w:rsidR="00885D8F" w:rsidRDefault="00885D8F" w:rsidP="0015681C">
            <w:pPr>
              <w:pStyle w:val="a4"/>
              <w:ind w:firstLine="0"/>
              <w:rPr>
                <w:b/>
                <w:szCs w:val="22"/>
              </w:rPr>
            </w:pPr>
          </w:p>
          <w:p w:rsidR="00885D8F" w:rsidRPr="000C4959" w:rsidRDefault="00885D8F" w:rsidP="0015681C">
            <w:pPr>
              <w:pStyle w:val="a4"/>
              <w:ind w:firstLine="0"/>
              <w:rPr>
                <w:b/>
                <w:szCs w:val="22"/>
              </w:rPr>
            </w:pPr>
          </w:p>
          <w:p w:rsidR="0015681C" w:rsidRPr="000C4959" w:rsidRDefault="0015681C" w:rsidP="0015681C">
            <w:pPr>
              <w:pStyle w:val="a4"/>
              <w:ind w:firstLine="0"/>
              <w:rPr>
                <w:b/>
                <w:szCs w:val="22"/>
              </w:rPr>
            </w:pPr>
          </w:p>
          <w:p w:rsidR="0015681C" w:rsidRPr="000C4959" w:rsidRDefault="0015681C" w:rsidP="0015681C">
            <w:pPr>
              <w:pStyle w:val="a4"/>
              <w:ind w:firstLine="0"/>
              <w:rPr>
                <w:szCs w:val="22"/>
              </w:rPr>
            </w:pPr>
            <w:r w:rsidRPr="000C4959">
              <w:rPr>
                <w:b/>
                <w:szCs w:val="22"/>
              </w:rPr>
              <w:t xml:space="preserve">___________________ </w:t>
            </w:r>
            <w:r w:rsidRPr="000C4959">
              <w:rPr>
                <w:szCs w:val="22"/>
              </w:rPr>
              <w:t xml:space="preserve"> </w:t>
            </w:r>
          </w:p>
        </w:tc>
        <w:tc>
          <w:tcPr>
            <w:tcW w:w="4999" w:type="dxa"/>
            <w:gridSpan w:val="2"/>
          </w:tcPr>
          <w:p w:rsidR="0015681C" w:rsidRPr="000C4959" w:rsidRDefault="0015681C" w:rsidP="0015681C">
            <w:pPr>
              <w:pStyle w:val="a4"/>
              <w:ind w:firstLine="0"/>
              <w:rPr>
                <w:b/>
                <w:bCs/>
                <w:i/>
                <w:iCs/>
                <w:szCs w:val="22"/>
              </w:rPr>
            </w:pPr>
            <w:r w:rsidRPr="000C4959">
              <w:rPr>
                <w:b/>
                <w:bCs/>
                <w:iCs/>
                <w:szCs w:val="22"/>
              </w:rPr>
              <w:t>ЛИЦЕНЗИАТ</w:t>
            </w:r>
            <w:r w:rsidRPr="000C4959">
              <w:rPr>
                <w:b/>
                <w:bCs/>
                <w:i/>
                <w:iCs/>
                <w:szCs w:val="22"/>
              </w:rPr>
              <w:t>:</w:t>
            </w:r>
          </w:p>
          <w:p w:rsidR="0015681C" w:rsidRPr="000C4959" w:rsidRDefault="0015681C" w:rsidP="0015681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u-RU"/>
              </w:rPr>
            </w:pPr>
          </w:p>
          <w:p w:rsidR="002E0809" w:rsidRPr="00D8636A" w:rsidRDefault="002E0809" w:rsidP="002E080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u-RU"/>
              </w:rPr>
            </w:pPr>
          </w:p>
          <w:p w:rsidR="002E0809" w:rsidRPr="00D8636A" w:rsidRDefault="002E0809" w:rsidP="002E0809">
            <w:pPr>
              <w:rPr>
                <w:b/>
                <w:sz w:val="22"/>
                <w:szCs w:val="22"/>
                <w:lang w:val="ru-RU"/>
              </w:rPr>
            </w:pPr>
          </w:p>
          <w:p w:rsidR="002E0809" w:rsidRDefault="002E0809" w:rsidP="002E0809">
            <w:pPr>
              <w:widowControl w:val="0"/>
              <w:autoSpaceDE w:val="0"/>
              <w:autoSpaceDN w:val="0"/>
              <w:adjustRightInd w:val="0"/>
              <w:ind w:firstLine="426"/>
              <w:rPr>
                <w:b/>
                <w:sz w:val="22"/>
                <w:szCs w:val="22"/>
                <w:lang w:val="ru-RU"/>
              </w:rPr>
            </w:pPr>
          </w:p>
          <w:p w:rsidR="002E0809" w:rsidRPr="00D8636A" w:rsidRDefault="002E0809" w:rsidP="002E0809">
            <w:pPr>
              <w:widowControl w:val="0"/>
              <w:autoSpaceDE w:val="0"/>
              <w:autoSpaceDN w:val="0"/>
              <w:adjustRightInd w:val="0"/>
              <w:ind w:firstLine="426"/>
              <w:rPr>
                <w:b/>
                <w:sz w:val="22"/>
                <w:szCs w:val="22"/>
                <w:lang w:val="ru-RU"/>
              </w:rPr>
            </w:pPr>
          </w:p>
          <w:p w:rsidR="002E0809" w:rsidRPr="000C4989" w:rsidRDefault="002E0809" w:rsidP="002E080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u-RU"/>
              </w:rPr>
            </w:pPr>
            <w:r w:rsidRPr="000C4989">
              <w:rPr>
                <w:b/>
                <w:sz w:val="22"/>
                <w:szCs w:val="22"/>
                <w:lang w:val="ru-RU"/>
              </w:rPr>
              <w:t xml:space="preserve">_______________  </w:t>
            </w:r>
          </w:p>
          <w:p w:rsidR="0015681C" w:rsidRPr="000C4959" w:rsidRDefault="0015681C" w:rsidP="0015681C">
            <w:pPr>
              <w:pStyle w:val="a4"/>
              <w:ind w:firstLine="0"/>
              <w:rPr>
                <w:b/>
                <w:szCs w:val="22"/>
              </w:rPr>
            </w:pPr>
          </w:p>
        </w:tc>
      </w:tr>
      <w:tr w:rsidR="0015681C" w:rsidRPr="00956307" w:rsidTr="00FD5616">
        <w:trPr>
          <w:gridAfter w:val="1"/>
          <w:wAfter w:w="233" w:type="dxa"/>
          <w:trHeight w:val="189"/>
        </w:trPr>
        <w:tc>
          <w:tcPr>
            <w:tcW w:w="5175" w:type="dxa"/>
            <w:gridSpan w:val="2"/>
          </w:tcPr>
          <w:p w:rsidR="0015681C" w:rsidRPr="003A5BF2" w:rsidRDefault="0015681C" w:rsidP="0015681C">
            <w:pPr>
              <w:pStyle w:val="a4"/>
              <w:ind w:firstLine="0"/>
              <w:rPr>
                <w:szCs w:val="22"/>
              </w:rPr>
            </w:pPr>
          </w:p>
        </w:tc>
        <w:tc>
          <w:tcPr>
            <w:tcW w:w="4999" w:type="dxa"/>
            <w:gridSpan w:val="2"/>
          </w:tcPr>
          <w:p w:rsidR="0015681C" w:rsidRPr="0015681C" w:rsidRDefault="0015681C" w:rsidP="0015681C">
            <w:pPr>
              <w:pStyle w:val="a4"/>
              <w:ind w:firstLine="0"/>
              <w:rPr>
                <w:b/>
                <w:szCs w:val="22"/>
              </w:rPr>
            </w:pPr>
          </w:p>
        </w:tc>
      </w:tr>
    </w:tbl>
    <w:p w:rsidR="007D2D35" w:rsidRDefault="007D2D35" w:rsidP="00CF023F">
      <w:pPr>
        <w:rPr>
          <w:lang w:val="ru-RU"/>
        </w:rPr>
      </w:pPr>
    </w:p>
    <w:p w:rsidR="00885D8F" w:rsidRDefault="00885D8F" w:rsidP="00CF023F">
      <w:pPr>
        <w:rPr>
          <w:lang w:val="ru-RU"/>
        </w:rPr>
      </w:pPr>
    </w:p>
    <w:p w:rsidR="00885D8F" w:rsidRDefault="00885D8F" w:rsidP="00CF023F">
      <w:pPr>
        <w:rPr>
          <w:lang w:val="ru-RU"/>
        </w:rPr>
      </w:pPr>
    </w:p>
    <w:p w:rsidR="00F87187" w:rsidRDefault="00F87187" w:rsidP="00CF023F">
      <w:pPr>
        <w:rPr>
          <w:lang w:val="ru-RU"/>
        </w:rPr>
      </w:pPr>
    </w:p>
    <w:p w:rsidR="00F87187" w:rsidRDefault="00F87187" w:rsidP="00CF023F">
      <w:pPr>
        <w:rPr>
          <w:lang w:val="ru-RU"/>
        </w:rPr>
      </w:pPr>
    </w:p>
    <w:p w:rsidR="00F87187" w:rsidRDefault="00F87187" w:rsidP="00CF023F">
      <w:pPr>
        <w:rPr>
          <w:lang w:val="ru-RU"/>
        </w:rPr>
      </w:pPr>
    </w:p>
    <w:p w:rsidR="00885D8F" w:rsidRDefault="00885D8F" w:rsidP="00CF023F">
      <w:pPr>
        <w:rPr>
          <w:lang w:val="ru-RU"/>
        </w:rPr>
      </w:pPr>
    </w:p>
    <w:p w:rsidR="008B4171" w:rsidRDefault="008B4171" w:rsidP="00CF023F">
      <w:pPr>
        <w:rPr>
          <w:lang w:val="ru-RU"/>
        </w:rPr>
      </w:pPr>
    </w:p>
    <w:p w:rsidR="00885D8F" w:rsidRPr="000C4959" w:rsidRDefault="00885D8F" w:rsidP="00885D8F">
      <w:pPr>
        <w:jc w:val="right"/>
        <w:rPr>
          <w:bCs/>
          <w:color w:val="000000"/>
          <w:sz w:val="22"/>
          <w:szCs w:val="22"/>
          <w:lang w:val="ru-RU"/>
        </w:rPr>
      </w:pPr>
      <w:r>
        <w:rPr>
          <w:bCs/>
          <w:color w:val="000000"/>
          <w:sz w:val="22"/>
          <w:szCs w:val="22"/>
          <w:lang w:val="ru-RU"/>
        </w:rPr>
        <w:lastRenderedPageBreak/>
        <w:t>Приложение №3</w:t>
      </w:r>
    </w:p>
    <w:p w:rsidR="00885D8F" w:rsidRPr="000C4959" w:rsidRDefault="00885D8F" w:rsidP="00885D8F">
      <w:pPr>
        <w:jc w:val="right"/>
        <w:rPr>
          <w:bCs/>
          <w:color w:val="000000"/>
          <w:sz w:val="22"/>
          <w:szCs w:val="22"/>
          <w:lang w:val="ru-RU"/>
        </w:rPr>
      </w:pPr>
      <w:r>
        <w:rPr>
          <w:bCs/>
          <w:color w:val="000000"/>
          <w:sz w:val="22"/>
          <w:szCs w:val="22"/>
          <w:lang w:val="ru-RU"/>
        </w:rPr>
        <w:t xml:space="preserve">к </w:t>
      </w:r>
      <w:r w:rsidRPr="000C4959">
        <w:rPr>
          <w:bCs/>
          <w:color w:val="000000"/>
          <w:sz w:val="22"/>
          <w:szCs w:val="22"/>
          <w:lang w:val="ru-RU"/>
        </w:rPr>
        <w:t xml:space="preserve">договору № </w:t>
      </w:r>
      <w:r w:rsidR="00F47118">
        <w:rPr>
          <w:bCs/>
          <w:color w:val="000000"/>
          <w:sz w:val="22"/>
          <w:szCs w:val="22"/>
          <w:lang w:val="ru-RU"/>
        </w:rPr>
        <w:t>244/15-зкп</w:t>
      </w:r>
      <w:r w:rsidRPr="000C4959">
        <w:rPr>
          <w:bCs/>
          <w:color w:val="000000"/>
          <w:sz w:val="22"/>
          <w:szCs w:val="22"/>
          <w:lang w:val="ru-RU"/>
        </w:rPr>
        <w:t xml:space="preserve"> </w:t>
      </w:r>
    </w:p>
    <w:p w:rsidR="00DE56B3" w:rsidRPr="00F47118" w:rsidRDefault="00885D8F" w:rsidP="00F47118">
      <w:pPr>
        <w:jc w:val="right"/>
        <w:rPr>
          <w:bCs/>
          <w:color w:val="000000"/>
          <w:sz w:val="22"/>
          <w:szCs w:val="22"/>
          <w:lang w:val="ru-RU"/>
        </w:rPr>
      </w:pPr>
      <w:r w:rsidRPr="000C4959">
        <w:rPr>
          <w:bCs/>
          <w:color w:val="000000"/>
          <w:sz w:val="22"/>
          <w:szCs w:val="22"/>
          <w:lang w:val="ru-RU"/>
        </w:rPr>
        <w:t xml:space="preserve">                                                                                     от «</w:t>
      </w:r>
      <w:r>
        <w:rPr>
          <w:bCs/>
          <w:color w:val="000000"/>
          <w:sz w:val="22"/>
          <w:szCs w:val="22"/>
          <w:lang w:val="ru-RU"/>
        </w:rPr>
        <w:t xml:space="preserve">     </w:t>
      </w:r>
      <w:r w:rsidRPr="000C4959">
        <w:rPr>
          <w:bCs/>
          <w:color w:val="000000"/>
          <w:sz w:val="22"/>
          <w:szCs w:val="22"/>
          <w:lang w:val="ru-RU"/>
        </w:rPr>
        <w:t>»</w:t>
      </w:r>
      <w:r>
        <w:rPr>
          <w:bCs/>
          <w:color w:val="000000"/>
          <w:sz w:val="22"/>
          <w:szCs w:val="22"/>
          <w:lang w:val="ru-RU"/>
        </w:rPr>
        <w:t xml:space="preserve"> </w:t>
      </w:r>
      <w:r w:rsidRPr="000C4959">
        <w:rPr>
          <w:bCs/>
          <w:color w:val="000000"/>
          <w:sz w:val="22"/>
          <w:szCs w:val="22"/>
          <w:lang w:val="ru-RU"/>
        </w:rPr>
        <w:t xml:space="preserve"> </w:t>
      </w:r>
      <w:r>
        <w:rPr>
          <w:bCs/>
          <w:color w:val="000000"/>
          <w:sz w:val="22"/>
          <w:szCs w:val="22"/>
          <w:lang w:val="ru-RU"/>
        </w:rPr>
        <w:t xml:space="preserve">                      </w:t>
      </w:r>
      <w:r w:rsidRPr="000C4959">
        <w:rPr>
          <w:bCs/>
          <w:color w:val="000000"/>
          <w:sz w:val="22"/>
          <w:szCs w:val="22"/>
          <w:lang w:val="ru-RU"/>
        </w:rPr>
        <w:t>201</w:t>
      </w:r>
      <w:r>
        <w:rPr>
          <w:bCs/>
          <w:color w:val="000000"/>
          <w:sz w:val="22"/>
          <w:szCs w:val="22"/>
          <w:lang w:val="ru-RU"/>
        </w:rPr>
        <w:t>5</w:t>
      </w:r>
      <w:r w:rsidRPr="000C4959">
        <w:rPr>
          <w:bCs/>
          <w:color w:val="000000"/>
          <w:sz w:val="22"/>
          <w:szCs w:val="22"/>
          <w:lang w:val="ru-RU"/>
        </w:rPr>
        <w:t>г.</w:t>
      </w:r>
    </w:p>
    <w:p w:rsidR="00DE56B3" w:rsidRPr="00F47118" w:rsidRDefault="00DE56B3" w:rsidP="00DE56B3">
      <w:pPr>
        <w:jc w:val="center"/>
        <w:outlineLvl w:val="0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ТЕХНИЧЕСКОЕ ЗАДАНИЕ</w:t>
      </w:r>
    </w:p>
    <w:p w:rsidR="00DE56B3" w:rsidRPr="00F47118" w:rsidRDefault="00DE56B3" w:rsidP="00DE56B3">
      <w:pPr>
        <w:jc w:val="center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на  приобретение программы расчета параметров аварийных режимов «ТКЗ++», оказание услуг по обучению применения программы расчета параметров аварийных режимов «ТКЗ++», оказание услуг по сопровождению программы расчета параметров аварийных режимов «ТКЗ++».</w:t>
      </w:r>
    </w:p>
    <w:p w:rsidR="00DE56B3" w:rsidRPr="00F47118" w:rsidRDefault="00DE56B3" w:rsidP="00DE56B3">
      <w:pPr>
        <w:rPr>
          <w:b/>
          <w:i/>
          <w:sz w:val="20"/>
          <w:szCs w:val="20"/>
          <w:u w:val="single"/>
          <w:lang w:val="ru-RU"/>
        </w:rPr>
      </w:pPr>
      <w:r w:rsidRPr="00F47118">
        <w:rPr>
          <w:b/>
          <w:i/>
          <w:sz w:val="20"/>
          <w:szCs w:val="20"/>
          <w:u w:val="single"/>
          <w:lang w:val="ru-RU"/>
        </w:rPr>
        <w:t>Требования к закупке</w:t>
      </w:r>
      <w:r w:rsidRPr="00F47118">
        <w:rPr>
          <w:sz w:val="20"/>
          <w:szCs w:val="20"/>
          <w:u w:val="single"/>
          <w:lang w:val="ru-RU"/>
        </w:rPr>
        <w:t xml:space="preserve"> </w:t>
      </w:r>
      <w:r w:rsidRPr="00F47118">
        <w:rPr>
          <w:b/>
          <w:i/>
          <w:sz w:val="20"/>
          <w:szCs w:val="20"/>
          <w:u w:val="single"/>
          <w:lang w:val="ru-RU"/>
        </w:rPr>
        <w:t>программы расчета параметров аварийных режимов «ТКЗ++»:</w:t>
      </w:r>
    </w:p>
    <w:p w:rsidR="00DE56B3" w:rsidRPr="00F47118" w:rsidRDefault="00DE56B3" w:rsidP="00DE56B3">
      <w:pPr>
        <w:numPr>
          <w:ilvl w:val="0"/>
          <w:numId w:val="29"/>
        </w:num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Программа расчета параметров аварийных режимов «ТКЗ++» должна иметь и выполнять следующие функции: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- создание моделей аварийных режимов для сетей 0,4 – 500 (750) кВ;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- наличие двух способов создания модели сети: с помощью графического редактора схем замещения электрической сети и в табличном виде;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- наличие настраиваемой дифференциации участков модели с различными уровнями номинального напряжения;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 xml:space="preserve">- наличие двух способов формирования схем замещения первичного оборудования: ручной и автоматический, основанный на справочных, паспортных и эксплуатационных характеристиках для генераторов, трансформаторов, автотрансформаторов, </w:t>
      </w:r>
      <w:proofErr w:type="gramStart"/>
      <w:r w:rsidRPr="00F47118">
        <w:rPr>
          <w:sz w:val="20"/>
          <w:szCs w:val="20"/>
          <w:lang w:val="ru-RU"/>
        </w:rPr>
        <w:t>ВЛ</w:t>
      </w:r>
      <w:proofErr w:type="gramEnd"/>
      <w:r w:rsidRPr="00F47118">
        <w:rPr>
          <w:sz w:val="20"/>
          <w:szCs w:val="20"/>
          <w:lang w:val="ru-RU"/>
        </w:rPr>
        <w:t xml:space="preserve"> и КЛ;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 xml:space="preserve">- наличие функции расчета параметров взаимной индукции по параметрам линий и </w:t>
      </w:r>
      <w:proofErr w:type="spellStart"/>
      <w:r w:rsidRPr="00F47118">
        <w:rPr>
          <w:sz w:val="20"/>
          <w:szCs w:val="20"/>
          <w:lang w:val="ru-RU"/>
        </w:rPr>
        <w:t>корридоров</w:t>
      </w:r>
      <w:proofErr w:type="spellEnd"/>
      <w:r w:rsidRPr="00F47118">
        <w:rPr>
          <w:sz w:val="20"/>
          <w:szCs w:val="20"/>
          <w:lang w:val="ru-RU"/>
        </w:rPr>
        <w:t>;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- наличие базы данных справочных характеристик первичного оборудования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- возможность создания математической модели сети с любым числом узлов и ветвей, совместимой с форматом модели сети, выполненной в программном продукте служб РЗА ОАО «СО ЕЭС» (типа «АРМ СРЗА», производитель ПК «БРИЗ», г</w:t>
      </w:r>
      <w:proofErr w:type="gramStart"/>
      <w:r w:rsidRPr="00F47118">
        <w:rPr>
          <w:sz w:val="20"/>
          <w:szCs w:val="20"/>
          <w:lang w:val="ru-RU"/>
        </w:rPr>
        <w:t>.Н</w:t>
      </w:r>
      <w:proofErr w:type="gramEnd"/>
      <w:r w:rsidRPr="00F47118">
        <w:rPr>
          <w:sz w:val="20"/>
          <w:szCs w:val="20"/>
          <w:lang w:val="ru-RU"/>
        </w:rPr>
        <w:t>овосибирск);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- наличие программы расчетов электрических величин при любых (однократных или сложных) повреждениях сети, позволяющей указывать вид повреждения, место повреждения, места наблюдения</w:t>
      </w:r>
      <w:r w:rsidRPr="00F47118">
        <w:rPr>
          <w:sz w:val="20"/>
          <w:szCs w:val="20"/>
        </w:rPr>
        <w:t> </w:t>
      </w:r>
      <w:r w:rsidRPr="00F47118">
        <w:rPr>
          <w:sz w:val="20"/>
          <w:szCs w:val="20"/>
          <w:lang w:val="ru-RU"/>
        </w:rPr>
        <w:t>и коммутируемые элементы непосредственно на схеме замещения сети, все комбинации видов, мест повреждения и наблюдения, как и групп коммутируемых элементов, должны рассчитываться автоматически;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 xml:space="preserve">- наличие функции автоматического поиска расчетных максимальных и минимальных режимов для произвольной комбинации видов и </w:t>
      </w:r>
      <w:r w:rsidRPr="00F47118">
        <w:rPr>
          <w:sz w:val="20"/>
          <w:szCs w:val="20"/>
        </w:rPr>
        <w:t> </w:t>
      </w:r>
      <w:r w:rsidRPr="00F47118">
        <w:rPr>
          <w:sz w:val="20"/>
          <w:szCs w:val="20"/>
          <w:lang w:val="ru-RU"/>
        </w:rPr>
        <w:t>мест повреждения и наблюдения;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- возможность расчета эквивалентов сети и возможность формирования модели новой сети на основе исходной сети, представленной в виде эквивалента;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- возможность определения мест повреждений сети по показаниям фиксирующих приборов (ФИП) при установке ФИП на одной или нескольких сторонах линии.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- Наличие возможности экспорта модели из графического редактора в растровые и векторные форматы файлов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- наличие функции печати на нескольких листах выбранного пользователем формата;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- поддержка современных ОС семейства</w:t>
      </w:r>
      <w:r w:rsidRPr="00F47118">
        <w:rPr>
          <w:sz w:val="20"/>
          <w:szCs w:val="20"/>
        </w:rPr>
        <w:t> Windows</w:t>
      </w:r>
    </w:p>
    <w:p w:rsidR="00DE56B3" w:rsidRPr="00F47118" w:rsidRDefault="00DE56B3" w:rsidP="00DE56B3">
      <w:p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- интерфейс программы и документация должны быть выполнены на русском языке.</w:t>
      </w:r>
    </w:p>
    <w:p w:rsidR="00DE56B3" w:rsidRPr="00F47118" w:rsidRDefault="00DE56B3" w:rsidP="00F47118">
      <w:pPr>
        <w:numPr>
          <w:ilvl w:val="0"/>
          <w:numId w:val="29"/>
        </w:num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Срок поставки программы расчета параметров аварийных режимов «ТКЗ++</w:t>
      </w:r>
      <w:r w:rsidR="008B4171">
        <w:rPr>
          <w:sz w:val="20"/>
          <w:szCs w:val="20"/>
          <w:lang w:val="ru-RU"/>
        </w:rPr>
        <w:t xml:space="preserve">» - не более </w:t>
      </w:r>
      <w:r w:rsidRPr="00F47118">
        <w:rPr>
          <w:sz w:val="20"/>
          <w:szCs w:val="20"/>
          <w:lang w:val="ru-RU"/>
        </w:rPr>
        <w:t>50 дней</w:t>
      </w:r>
      <w:r w:rsidR="008B4171">
        <w:rPr>
          <w:sz w:val="20"/>
          <w:szCs w:val="20"/>
          <w:lang w:val="ru-RU"/>
        </w:rPr>
        <w:t xml:space="preserve"> с момента заключения договора</w:t>
      </w:r>
      <w:r w:rsidRPr="00F47118">
        <w:rPr>
          <w:sz w:val="20"/>
          <w:szCs w:val="20"/>
          <w:lang w:val="ru-RU"/>
        </w:rPr>
        <w:t>.</w:t>
      </w:r>
    </w:p>
    <w:p w:rsidR="00DE56B3" w:rsidRPr="00F47118" w:rsidRDefault="00DE56B3" w:rsidP="00DE56B3">
      <w:pPr>
        <w:numPr>
          <w:ilvl w:val="0"/>
          <w:numId w:val="29"/>
        </w:num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Место установки программы на объекте указанном заказчиком.</w:t>
      </w:r>
    </w:p>
    <w:p w:rsidR="00F47118" w:rsidRPr="00F47118" w:rsidRDefault="00DE56B3" w:rsidP="00F47118">
      <w:pPr>
        <w:numPr>
          <w:ilvl w:val="0"/>
          <w:numId w:val="29"/>
        </w:numPr>
        <w:jc w:val="both"/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Программа расчета параметров аварийных режимов «ТКЗ++» должна быть зарегистрирована в Российской Федерации «Свидетельство о регистрации</w:t>
      </w:r>
      <w:r w:rsidR="00F47118" w:rsidRPr="00F47118">
        <w:rPr>
          <w:sz w:val="20"/>
          <w:szCs w:val="20"/>
          <w:lang w:val="ru-RU"/>
        </w:rPr>
        <w:t xml:space="preserve"> программ для ЭВМ» № 2011613587.</w:t>
      </w:r>
    </w:p>
    <w:p w:rsidR="00DE56B3" w:rsidRPr="00F47118" w:rsidRDefault="00DE56B3" w:rsidP="00F47118">
      <w:pPr>
        <w:jc w:val="both"/>
        <w:rPr>
          <w:sz w:val="20"/>
          <w:szCs w:val="20"/>
          <w:lang w:val="ru-RU"/>
        </w:rPr>
      </w:pPr>
      <w:r w:rsidRPr="00F47118">
        <w:rPr>
          <w:b/>
          <w:i/>
          <w:sz w:val="20"/>
          <w:szCs w:val="20"/>
          <w:u w:val="single"/>
          <w:lang w:val="ru-RU"/>
        </w:rPr>
        <w:t>Требования к услуге</w:t>
      </w:r>
      <w:r w:rsidRPr="00F47118">
        <w:rPr>
          <w:sz w:val="20"/>
          <w:szCs w:val="20"/>
          <w:u w:val="single"/>
          <w:lang w:val="ru-RU"/>
        </w:rPr>
        <w:t xml:space="preserve"> </w:t>
      </w:r>
      <w:r w:rsidRPr="00F47118">
        <w:rPr>
          <w:b/>
          <w:i/>
          <w:sz w:val="20"/>
          <w:szCs w:val="20"/>
          <w:u w:val="single"/>
          <w:lang w:val="ru-RU"/>
        </w:rPr>
        <w:t>по обучению применения программы расчета параметров аварийных режимов «ТКЗ++»:</w:t>
      </w:r>
    </w:p>
    <w:p w:rsidR="00DE56B3" w:rsidRPr="00F47118" w:rsidRDefault="00DE56B3" w:rsidP="00F47118">
      <w:pPr>
        <w:numPr>
          <w:ilvl w:val="0"/>
          <w:numId w:val="30"/>
        </w:numPr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Поставщик должен обеспечить проведение обучения применению программ</w:t>
      </w:r>
      <w:r w:rsidR="00F47118" w:rsidRPr="00F47118">
        <w:rPr>
          <w:sz w:val="20"/>
          <w:szCs w:val="20"/>
          <w:lang w:val="ru-RU"/>
        </w:rPr>
        <w:t>ы на объекте Заказчика в течение</w:t>
      </w:r>
      <w:r w:rsidRPr="00F47118">
        <w:rPr>
          <w:sz w:val="20"/>
          <w:szCs w:val="20"/>
          <w:lang w:val="ru-RU"/>
        </w:rPr>
        <w:t xml:space="preserve"> 4 рабочих дней.</w:t>
      </w:r>
    </w:p>
    <w:p w:rsidR="00DE56B3" w:rsidRPr="00F47118" w:rsidRDefault="00DE56B3" w:rsidP="00DE56B3">
      <w:pPr>
        <w:rPr>
          <w:b/>
          <w:i/>
          <w:sz w:val="20"/>
          <w:szCs w:val="20"/>
          <w:u w:val="single"/>
          <w:lang w:val="ru-RU"/>
        </w:rPr>
      </w:pPr>
      <w:r w:rsidRPr="00F47118">
        <w:rPr>
          <w:b/>
          <w:i/>
          <w:sz w:val="20"/>
          <w:szCs w:val="20"/>
          <w:u w:val="single"/>
          <w:lang w:val="ru-RU"/>
        </w:rPr>
        <w:t>Требования к услуге по сопровождению программы расчета параметров аварийных режимов «ТКЗ++»:</w:t>
      </w:r>
    </w:p>
    <w:p w:rsidR="00DE56B3" w:rsidRPr="00F47118" w:rsidRDefault="00DE56B3" w:rsidP="00DE56B3">
      <w:pPr>
        <w:numPr>
          <w:ilvl w:val="0"/>
          <w:numId w:val="31"/>
        </w:numPr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 xml:space="preserve">Обеспечение работы программы расчета параметров аварийных режимов «ТКЗ++» в </w:t>
      </w:r>
      <w:proofErr w:type="gramStart"/>
      <w:r w:rsidRPr="00F47118">
        <w:rPr>
          <w:sz w:val="20"/>
          <w:szCs w:val="20"/>
          <w:lang w:val="ru-RU"/>
        </w:rPr>
        <w:t>объеме</w:t>
      </w:r>
      <w:proofErr w:type="gramEnd"/>
      <w:r w:rsidRPr="00F47118">
        <w:rPr>
          <w:sz w:val="20"/>
          <w:szCs w:val="20"/>
          <w:lang w:val="ru-RU"/>
        </w:rPr>
        <w:t xml:space="preserve"> обозначенном в пункте «Требования к закупке программы расчета параметров аварийных режимов «ТКЗ++»».</w:t>
      </w:r>
    </w:p>
    <w:p w:rsidR="00DE56B3" w:rsidRPr="00F47118" w:rsidRDefault="00DE56B3" w:rsidP="00DE56B3">
      <w:pPr>
        <w:numPr>
          <w:ilvl w:val="0"/>
          <w:numId w:val="31"/>
        </w:numPr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Проверка работоспособности комплекса после установки на рабочих местах заказчика.</w:t>
      </w:r>
    </w:p>
    <w:p w:rsidR="00DE56B3" w:rsidRPr="00F47118" w:rsidRDefault="00DE56B3" w:rsidP="00DE56B3">
      <w:pPr>
        <w:numPr>
          <w:ilvl w:val="0"/>
          <w:numId w:val="31"/>
        </w:numPr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 xml:space="preserve">Предоставление консультаций в режиме </w:t>
      </w:r>
      <w:proofErr w:type="spellStart"/>
      <w:r w:rsidRPr="00F47118">
        <w:rPr>
          <w:sz w:val="20"/>
          <w:szCs w:val="20"/>
          <w:lang w:val="ru-RU"/>
        </w:rPr>
        <w:t>он-лайн</w:t>
      </w:r>
      <w:proofErr w:type="spellEnd"/>
      <w:r w:rsidRPr="00F47118">
        <w:rPr>
          <w:sz w:val="20"/>
          <w:szCs w:val="20"/>
          <w:lang w:val="ru-RU"/>
        </w:rPr>
        <w:t xml:space="preserve"> по работе комплекса.</w:t>
      </w:r>
    </w:p>
    <w:p w:rsidR="00DE56B3" w:rsidRPr="00F47118" w:rsidRDefault="00DE56B3" w:rsidP="00DE56B3">
      <w:pPr>
        <w:numPr>
          <w:ilvl w:val="0"/>
          <w:numId w:val="31"/>
        </w:numPr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Срок оказания услуги 1 год с момента установки на объекте заказчика.</w:t>
      </w:r>
    </w:p>
    <w:p w:rsidR="00DE56B3" w:rsidRPr="00F47118" w:rsidRDefault="00DE56B3" w:rsidP="00F47118">
      <w:pPr>
        <w:numPr>
          <w:ilvl w:val="0"/>
          <w:numId w:val="31"/>
        </w:numPr>
        <w:rPr>
          <w:sz w:val="20"/>
          <w:szCs w:val="20"/>
          <w:lang w:val="ru-RU"/>
        </w:rPr>
      </w:pPr>
      <w:r w:rsidRPr="00F47118">
        <w:rPr>
          <w:sz w:val="20"/>
          <w:szCs w:val="20"/>
          <w:lang w:val="ru-RU"/>
        </w:rPr>
        <w:t>Обновление программы расчета параметров аварийных режимов «ТКЗ++» осуществляется поставщиком при наличии обновлений.</w:t>
      </w:r>
    </w:p>
    <w:p w:rsidR="00DE56B3" w:rsidRPr="00F47118" w:rsidRDefault="00DE56B3" w:rsidP="00DE56B3">
      <w:pPr>
        <w:rPr>
          <w:sz w:val="20"/>
          <w:szCs w:val="20"/>
          <w:lang w:val="ru-RU"/>
        </w:rPr>
      </w:pPr>
      <w:r w:rsidRPr="00F47118">
        <w:rPr>
          <w:b/>
          <w:i/>
          <w:sz w:val="20"/>
          <w:szCs w:val="20"/>
          <w:u w:val="single"/>
          <w:lang w:val="ru-RU"/>
        </w:rPr>
        <w:t>Место ок</w:t>
      </w:r>
      <w:r w:rsidR="005B4354">
        <w:rPr>
          <w:b/>
          <w:i/>
          <w:sz w:val="20"/>
          <w:szCs w:val="20"/>
          <w:u w:val="single"/>
          <w:lang w:val="ru-RU"/>
        </w:rPr>
        <w:t>а</w:t>
      </w:r>
      <w:r w:rsidRPr="00F47118">
        <w:rPr>
          <w:b/>
          <w:i/>
          <w:sz w:val="20"/>
          <w:szCs w:val="20"/>
          <w:u w:val="single"/>
          <w:lang w:val="ru-RU"/>
        </w:rPr>
        <w:t>зания услуг</w:t>
      </w:r>
      <w:r w:rsidRPr="00F47118">
        <w:rPr>
          <w:sz w:val="20"/>
          <w:szCs w:val="20"/>
          <w:lang w:val="ru-RU"/>
        </w:rPr>
        <w:t xml:space="preserve">- </w:t>
      </w:r>
      <w:proofErr w:type="gramStart"/>
      <w:r w:rsidRPr="00F47118">
        <w:rPr>
          <w:sz w:val="20"/>
          <w:szCs w:val="20"/>
          <w:lang w:val="ru-RU"/>
        </w:rPr>
        <w:t>г</w:t>
      </w:r>
      <w:proofErr w:type="gramEnd"/>
      <w:r w:rsidRPr="00F47118">
        <w:rPr>
          <w:sz w:val="20"/>
          <w:szCs w:val="20"/>
          <w:lang w:val="ru-RU"/>
        </w:rPr>
        <w:t xml:space="preserve">. Салехард, ул. Щорса, 19. </w:t>
      </w:r>
    </w:p>
    <w:p w:rsidR="00885D8F" w:rsidRDefault="00885D8F" w:rsidP="00CF023F">
      <w:pPr>
        <w:rPr>
          <w:sz w:val="22"/>
          <w:szCs w:val="22"/>
          <w:lang w:val="ru-RU"/>
        </w:rPr>
      </w:pPr>
    </w:p>
    <w:p w:rsidR="008B4171" w:rsidRDefault="008B4171" w:rsidP="00CF023F">
      <w:pPr>
        <w:rPr>
          <w:sz w:val="22"/>
          <w:szCs w:val="22"/>
          <w:lang w:val="ru-RU"/>
        </w:rPr>
      </w:pPr>
    </w:p>
    <w:p w:rsidR="008B4171" w:rsidRDefault="008B4171" w:rsidP="00CF023F">
      <w:pPr>
        <w:rPr>
          <w:sz w:val="22"/>
          <w:szCs w:val="22"/>
          <w:lang w:val="ru-RU"/>
        </w:rPr>
      </w:pPr>
    </w:p>
    <w:tbl>
      <w:tblPr>
        <w:tblW w:w="10407" w:type="dxa"/>
        <w:tblInd w:w="159" w:type="dxa"/>
        <w:tblLook w:val="01E0"/>
      </w:tblPr>
      <w:tblGrid>
        <w:gridCol w:w="5294"/>
        <w:gridCol w:w="5113"/>
      </w:tblGrid>
      <w:tr w:rsidR="00F47118" w:rsidRPr="000C4959" w:rsidTr="0028713C">
        <w:trPr>
          <w:trHeight w:val="199"/>
        </w:trPr>
        <w:tc>
          <w:tcPr>
            <w:tcW w:w="5175" w:type="dxa"/>
          </w:tcPr>
          <w:p w:rsidR="00F47118" w:rsidRPr="000C4959" w:rsidRDefault="00F47118" w:rsidP="0028713C">
            <w:pPr>
              <w:pStyle w:val="a4"/>
              <w:ind w:firstLine="0"/>
              <w:rPr>
                <w:b/>
                <w:bCs/>
                <w:i/>
                <w:iCs/>
                <w:szCs w:val="22"/>
              </w:rPr>
            </w:pPr>
            <w:r w:rsidRPr="000C4959">
              <w:rPr>
                <w:b/>
                <w:bCs/>
                <w:iCs/>
                <w:szCs w:val="22"/>
              </w:rPr>
              <w:t>ЛИЦЕНЗИАР</w:t>
            </w:r>
            <w:r w:rsidRPr="000C4959">
              <w:rPr>
                <w:b/>
                <w:bCs/>
                <w:i/>
                <w:iCs/>
                <w:szCs w:val="22"/>
              </w:rPr>
              <w:t>:</w:t>
            </w:r>
          </w:p>
          <w:p w:rsidR="00F47118" w:rsidRPr="000C4959" w:rsidRDefault="00F47118" w:rsidP="0028713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u-RU"/>
              </w:rPr>
            </w:pPr>
          </w:p>
          <w:p w:rsidR="00F47118" w:rsidRDefault="00F47118" w:rsidP="0028713C">
            <w:pPr>
              <w:pStyle w:val="a4"/>
              <w:ind w:firstLine="0"/>
              <w:rPr>
                <w:b/>
                <w:szCs w:val="22"/>
              </w:rPr>
            </w:pPr>
          </w:p>
          <w:p w:rsidR="00F47118" w:rsidRDefault="00F47118" w:rsidP="0028713C">
            <w:pPr>
              <w:pStyle w:val="a4"/>
              <w:ind w:firstLine="0"/>
              <w:rPr>
                <w:b/>
                <w:szCs w:val="22"/>
              </w:rPr>
            </w:pPr>
          </w:p>
          <w:p w:rsidR="00F47118" w:rsidRPr="000C4959" w:rsidRDefault="00F47118" w:rsidP="0028713C">
            <w:pPr>
              <w:pStyle w:val="a4"/>
              <w:ind w:firstLine="0"/>
              <w:rPr>
                <w:b/>
                <w:szCs w:val="22"/>
              </w:rPr>
            </w:pPr>
          </w:p>
          <w:p w:rsidR="00F47118" w:rsidRPr="000C4959" w:rsidRDefault="00F47118" w:rsidP="0028713C">
            <w:pPr>
              <w:pStyle w:val="a4"/>
              <w:ind w:firstLine="0"/>
              <w:rPr>
                <w:b/>
                <w:szCs w:val="22"/>
              </w:rPr>
            </w:pPr>
          </w:p>
          <w:p w:rsidR="00F47118" w:rsidRPr="000C4959" w:rsidRDefault="00F47118" w:rsidP="0028713C">
            <w:pPr>
              <w:pStyle w:val="a4"/>
              <w:ind w:firstLine="0"/>
              <w:rPr>
                <w:szCs w:val="22"/>
              </w:rPr>
            </w:pPr>
            <w:r w:rsidRPr="000C4959">
              <w:rPr>
                <w:b/>
                <w:szCs w:val="22"/>
              </w:rPr>
              <w:t xml:space="preserve">___________________ </w:t>
            </w:r>
            <w:r w:rsidRPr="000C4959">
              <w:rPr>
                <w:szCs w:val="22"/>
              </w:rPr>
              <w:t xml:space="preserve"> </w:t>
            </w:r>
          </w:p>
        </w:tc>
        <w:tc>
          <w:tcPr>
            <w:tcW w:w="4999" w:type="dxa"/>
          </w:tcPr>
          <w:p w:rsidR="00F47118" w:rsidRPr="000C4959" w:rsidRDefault="00F47118" w:rsidP="0028713C">
            <w:pPr>
              <w:pStyle w:val="a4"/>
              <w:ind w:firstLine="0"/>
              <w:rPr>
                <w:b/>
                <w:bCs/>
                <w:i/>
                <w:iCs/>
                <w:szCs w:val="22"/>
              </w:rPr>
            </w:pPr>
            <w:r w:rsidRPr="000C4959">
              <w:rPr>
                <w:b/>
                <w:bCs/>
                <w:iCs/>
                <w:szCs w:val="22"/>
              </w:rPr>
              <w:t>ЛИЦЕНЗИАТ</w:t>
            </w:r>
            <w:r w:rsidRPr="000C4959">
              <w:rPr>
                <w:b/>
                <w:bCs/>
                <w:i/>
                <w:iCs/>
                <w:szCs w:val="22"/>
              </w:rPr>
              <w:t>:</w:t>
            </w:r>
          </w:p>
          <w:p w:rsidR="00F47118" w:rsidRPr="000C4959" w:rsidRDefault="00F47118" w:rsidP="0028713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u-RU"/>
              </w:rPr>
            </w:pPr>
          </w:p>
          <w:p w:rsidR="00F47118" w:rsidRPr="00D8636A" w:rsidRDefault="00F47118" w:rsidP="0028713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u-RU"/>
              </w:rPr>
            </w:pPr>
          </w:p>
          <w:p w:rsidR="00F47118" w:rsidRPr="00D8636A" w:rsidRDefault="00F47118" w:rsidP="0028713C">
            <w:pPr>
              <w:rPr>
                <w:b/>
                <w:sz w:val="22"/>
                <w:szCs w:val="22"/>
                <w:lang w:val="ru-RU"/>
              </w:rPr>
            </w:pPr>
          </w:p>
          <w:p w:rsidR="00F47118" w:rsidRDefault="00F47118" w:rsidP="0028713C">
            <w:pPr>
              <w:widowControl w:val="0"/>
              <w:autoSpaceDE w:val="0"/>
              <w:autoSpaceDN w:val="0"/>
              <w:adjustRightInd w:val="0"/>
              <w:ind w:firstLine="426"/>
              <w:rPr>
                <w:b/>
                <w:sz w:val="22"/>
                <w:szCs w:val="22"/>
                <w:lang w:val="ru-RU"/>
              </w:rPr>
            </w:pPr>
          </w:p>
          <w:p w:rsidR="00F47118" w:rsidRPr="00D8636A" w:rsidRDefault="00F47118" w:rsidP="0028713C">
            <w:pPr>
              <w:widowControl w:val="0"/>
              <w:autoSpaceDE w:val="0"/>
              <w:autoSpaceDN w:val="0"/>
              <w:adjustRightInd w:val="0"/>
              <w:ind w:firstLine="426"/>
              <w:rPr>
                <w:b/>
                <w:sz w:val="22"/>
                <w:szCs w:val="22"/>
                <w:lang w:val="ru-RU"/>
              </w:rPr>
            </w:pPr>
          </w:p>
          <w:p w:rsidR="00F47118" w:rsidRPr="000C4989" w:rsidRDefault="00F47118" w:rsidP="0028713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u-RU"/>
              </w:rPr>
            </w:pPr>
            <w:r w:rsidRPr="000C4989">
              <w:rPr>
                <w:b/>
                <w:sz w:val="22"/>
                <w:szCs w:val="22"/>
                <w:lang w:val="ru-RU"/>
              </w:rPr>
              <w:t xml:space="preserve">_______________  </w:t>
            </w:r>
          </w:p>
          <w:p w:rsidR="00F47118" w:rsidRPr="000C4959" w:rsidRDefault="00F47118" w:rsidP="0028713C">
            <w:pPr>
              <w:pStyle w:val="a4"/>
              <w:ind w:firstLine="0"/>
              <w:rPr>
                <w:b/>
                <w:szCs w:val="22"/>
              </w:rPr>
            </w:pPr>
          </w:p>
        </w:tc>
      </w:tr>
    </w:tbl>
    <w:p w:rsidR="00F47118" w:rsidRPr="00DE56B3" w:rsidRDefault="00F47118" w:rsidP="00CF023F">
      <w:pPr>
        <w:rPr>
          <w:sz w:val="22"/>
          <w:szCs w:val="22"/>
          <w:lang w:val="ru-RU"/>
        </w:rPr>
      </w:pPr>
    </w:p>
    <w:sectPr w:rsidR="00F47118" w:rsidRPr="00DE56B3" w:rsidSect="00FD5616">
      <w:headerReference w:type="default" r:id="rId8"/>
      <w:footerReference w:type="even" r:id="rId9"/>
      <w:footerReference w:type="default" r:id="rId10"/>
      <w:pgSz w:w="11909" w:h="16834" w:code="9"/>
      <w:pgMar w:top="720" w:right="720" w:bottom="720" w:left="720" w:header="454" w:footer="159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171" w:rsidRDefault="008B4171" w:rsidP="005E3E08">
      <w:r>
        <w:separator/>
      </w:r>
    </w:p>
  </w:endnote>
  <w:endnote w:type="continuationSeparator" w:id="1">
    <w:p w:rsidR="008B4171" w:rsidRDefault="008B4171" w:rsidP="005E3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 Cy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171" w:rsidRDefault="00E8395C" w:rsidP="00E501B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B417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B4171" w:rsidRDefault="008B417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171" w:rsidRDefault="00E8395C" w:rsidP="00E501B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B417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B5A55">
      <w:rPr>
        <w:rStyle w:val="a8"/>
        <w:noProof/>
      </w:rPr>
      <w:t>6</w:t>
    </w:r>
    <w:r>
      <w:rPr>
        <w:rStyle w:val="a8"/>
      </w:rPr>
      <w:fldChar w:fldCharType="end"/>
    </w:r>
  </w:p>
  <w:p w:rsidR="008B4171" w:rsidRDefault="008B4171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ind w:right="360"/>
      <w:jc w:val="center"/>
      <w:rPr>
        <w:rStyle w:val="a8"/>
        <w:sz w:val="20"/>
        <w:lang w:val="ru-RU"/>
      </w:rPr>
    </w:pPr>
  </w:p>
  <w:p w:rsidR="008B4171" w:rsidRDefault="008B4171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ind w:right="360"/>
      <w:jc w:val="center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171" w:rsidRDefault="008B4171" w:rsidP="005E3E08">
      <w:r>
        <w:separator/>
      </w:r>
    </w:p>
  </w:footnote>
  <w:footnote w:type="continuationSeparator" w:id="1">
    <w:p w:rsidR="008B4171" w:rsidRDefault="008B4171" w:rsidP="005E3E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171" w:rsidRDefault="008B4171">
    <w:pPr>
      <w:widowControl w:val="0"/>
      <w:autoSpaceDE w:val="0"/>
      <w:autoSpaceDN w:val="0"/>
      <w:adjustRightInd w:val="0"/>
      <w:rPr>
        <w:sz w:val="20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32DC0"/>
    <w:multiLevelType w:val="hybridMultilevel"/>
    <w:tmpl w:val="926EED56"/>
    <w:lvl w:ilvl="0" w:tplc="E768470A">
      <w:start w:val="1"/>
      <w:numFmt w:val="bullet"/>
      <w:lvlText w:val=""/>
      <w:lvlJc w:val="left"/>
      <w:pPr>
        <w:tabs>
          <w:tab w:val="num" w:pos="757"/>
        </w:tabs>
        <w:ind w:left="360" w:firstLine="5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1FA1382"/>
    <w:multiLevelType w:val="multilevel"/>
    <w:tmpl w:val="1A98B4E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22A3264"/>
    <w:multiLevelType w:val="multilevel"/>
    <w:tmpl w:val="F3BC0338"/>
    <w:lvl w:ilvl="0">
      <w:start w:val="1"/>
      <w:numFmt w:val="decimal"/>
      <w:lvlText w:val="%1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-1904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04" w:hanging="1800"/>
      </w:pPr>
      <w:rPr>
        <w:rFonts w:hint="default"/>
      </w:rPr>
    </w:lvl>
  </w:abstractNum>
  <w:abstractNum w:abstractNumId="4">
    <w:nsid w:val="04CB148F"/>
    <w:multiLevelType w:val="multilevel"/>
    <w:tmpl w:val="F3BC0338"/>
    <w:lvl w:ilvl="0">
      <w:start w:val="1"/>
      <w:numFmt w:val="decimal"/>
      <w:lvlText w:val="%1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04" w:hanging="1800"/>
      </w:pPr>
      <w:rPr>
        <w:rFonts w:hint="default"/>
      </w:rPr>
    </w:lvl>
  </w:abstractNum>
  <w:abstractNum w:abstractNumId="5">
    <w:nsid w:val="06813C1E"/>
    <w:multiLevelType w:val="hybridMultilevel"/>
    <w:tmpl w:val="29F2806A"/>
    <w:lvl w:ilvl="0" w:tplc="4F3AF6B4">
      <w:start w:val="1"/>
      <w:numFmt w:val="bullet"/>
      <w:lvlText w:val=""/>
      <w:lvlJc w:val="left"/>
      <w:pPr>
        <w:tabs>
          <w:tab w:val="num" w:pos="3982"/>
        </w:tabs>
        <w:ind w:left="39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1"/>
        </w:tabs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1"/>
        </w:tabs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1"/>
        </w:tabs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1"/>
        </w:tabs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1"/>
        </w:tabs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1"/>
        </w:tabs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1"/>
        </w:tabs>
        <w:ind w:left="7091" w:hanging="360"/>
      </w:pPr>
      <w:rPr>
        <w:rFonts w:ascii="Wingdings" w:hAnsi="Wingdings" w:hint="default"/>
      </w:rPr>
    </w:lvl>
  </w:abstractNum>
  <w:abstractNum w:abstractNumId="6">
    <w:nsid w:val="08FA12A4"/>
    <w:multiLevelType w:val="multilevel"/>
    <w:tmpl w:val="F3BC0338"/>
    <w:lvl w:ilvl="0">
      <w:start w:val="1"/>
      <w:numFmt w:val="decimal"/>
      <w:lvlText w:val="%1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04" w:hanging="1800"/>
      </w:pPr>
      <w:rPr>
        <w:rFonts w:hint="default"/>
      </w:rPr>
    </w:lvl>
  </w:abstractNum>
  <w:abstractNum w:abstractNumId="7">
    <w:nsid w:val="0A465AD2"/>
    <w:multiLevelType w:val="multilevel"/>
    <w:tmpl w:val="B1467B9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1DF2EB0"/>
    <w:multiLevelType w:val="hybridMultilevel"/>
    <w:tmpl w:val="D94488EE"/>
    <w:lvl w:ilvl="0" w:tplc="7136BC28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22C053E5"/>
    <w:multiLevelType w:val="multilevel"/>
    <w:tmpl w:val="4DB225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2D61465"/>
    <w:multiLevelType w:val="multilevel"/>
    <w:tmpl w:val="2CA0676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5B07F52"/>
    <w:multiLevelType w:val="multilevel"/>
    <w:tmpl w:val="F3BC0338"/>
    <w:lvl w:ilvl="0">
      <w:start w:val="1"/>
      <w:numFmt w:val="decimal"/>
      <w:lvlText w:val="%1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04" w:hanging="1800"/>
      </w:pPr>
      <w:rPr>
        <w:rFonts w:hint="default"/>
      </w:rPr>
    </w:lvl>
  </w:abstractNum>
  <w:abstractNum w:abstractNumId="12">
    <w:nsid w:val="382C392E"/>
    <w:multiLevelType w:val="multilevel"/>
    <w:tmpl w:val="AC3AD0D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0110412"/>
    <w:multiLevelType w:val="multilevel"/>
    <w:tmpl w:val="96EAFAF6"/>
    <w:lvl w:ilvl="0">
      <w:start w:val="1"/>
      <w:numFmt w:val="decimal"/>
      <w:lvlText w:val="%1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-1904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3524" w:hanging="720"/>
      </w:pPr>
      <w:rPr>
        <w:rFonts w:ascii="Arial" w:eastAsia="Times New Roman" w:hAnsi="Arial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04" w:hanging="1800"/>
      </w:pPr>
      <w:rPr>
        <w:rFonts w:hint="default"/>
      </w:rPr>
    </w:lvl>
  </w:abstractNum>
  <w:abstractNum w:abstractNumId="14">
    <w:nsid w:val="41FD48D0"/>
    <w:multiLevelType w:val="multilevel"/>
    <w:tmpl w:val="2D1E264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43D74FC3"/>
    <w:multiLevelType w:val="hybridMultilevel"/>
    <w:tmpl w:val="49F6E36C"/>
    <w:lvl w:ilvl="0" w:tplc="04190001">
      <w:start w:val="1"/>
      <w:numFmt w:val="bullet"/>
      <w:lvlText w:val=""/>
      <w:lvlJc w:val="left"/>
      <w:pPr>
        <w:tabs>
          <w:tab w:val="num" w:pos="3982"/>
        </w:tabs>
        <w:ind w:left="39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1"/>
        </w:tabs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1"/>
        </w:tabs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1"/>
        </w:tabs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1"/>
        </w:tabs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1"/>
        </w:tabs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1"/>
        </w:tabs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1"/>
        </w:tabs>
        <w:ind w:left="7091" w:hanging="360"/>
      </w:pPr>
      <w:rPr>
        <w:rFonts w:ascii="Wingdings" w:hAnsi="Wingdings" w:hint="default"/>
      </w:rPr>
    </w:lvl>
  </w:abstractNum>
  <w:abstractNum w:abstractNumId="16">
    <w:nsid w:val="51E74C8A"/>
    <w:multiLevelType w:val="hybridMultilevel"/>
    <w:tmpl w:val="0938F0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595F4CB5"/>
    <w:multiLevelType w:val="multilevel"/>
    <w:tmpl w:val="F3BC0338"/>
    <w:lvl w:ilvl="0">
      <w:start w:val="1"/>
      <w:numFmt w:val="decimal"/>
      <w:lvlText w:val="%1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04" w:hanging="1800"/>
      </w:pPr>
      <w:rPr>
        <w:rFonts w:hint="default"/>
      </w:rPr>
    </w:lvl>
  </w:abstractNum>
  <w:abstractNum w:abstractNumId="18">
    <w:nsid w:val="5D293CF1"/>
    <w:multiLevelType w:val="multilevel"/>
    <w:tmpl w:val="3030F1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BE0EF1"/>
    <w:multiLevelType w:val="multilevel"/>
    <w:tmpl w:val="F3BC0338"/>
    <w:lvl w:ilvl="0">
      <w:start w:val="1"/>
      <w:numFmt w:val="decimal"/>
      <w:lvlText w:val="%1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04" w:hanging="1800"/>
      </w:pPr>
      <w:rPr>
        <w:rFonts w:hint="default"/>
      </w:rPr>
    </w:lvl>
  </w:abstractNum>
  <w:abstractNum w:abstractNumId="20">
    <w:nsid w:val="6066753F"/>
    <w:multiLevelType w:val="hybridMultilevel"/>
    <w:tmpl w:val="1FFA10A8"/>
    <w:lvl w:ilvl="0" w:tplc="6B0079A6">
      <w:start w:val="1"/>
      <w:numFmt w:val="decimal"/>
      <w:lvlText w:val="%1."/>
      <w:lvlJc w:val="left"/>
      <w:pPr>
        <w:tabs>
          <w:tab w:val="num" w:pos="1851"/>
        </w:tabs>
        <w:ind w:left="1851" w:hanging="360"/>
      </w:pPr>
    </w:lvl>
    <w:lvl w:ilvl="1" w:tplc="45982AA4">
      <w:numFmt w:val="none"/>
      <w:lvlText w:val=""/>
      <w:lvlJc w:val="left"/>
      <w:pPr>
        <w:tabs>
          <w:tab w:val="num" w:pos="360"/>
        </w:tabs>
      </w:pPr>
    </w:lvl>
    <w:lvl w:ilvl="2" w:tplc="33022638">
      <w:numFmt w:val="none"/>
      <w:lvlText w:val=""/>
      <w:lvlJc w:val="left"/>
      <w:pPr>
        <w:tabs>
          <w:tab w:val="num" w:pos="360"/>
        </w:tabs>
      </w:pPr>
    </w:lvl>
    <w:lvl w:ilvl="3" w:tplc="A6DE1A94">
      <w:numFmt w:val="none"/>
      <w:lvlText w:val=""/>
      <w:lvlJc w:val="left"/>
      <w:pPr>
        <w:tabs>
          <w:tab w:val="num" w:pos="360"/>
        </w:tabs>
      </w:pPr>
    </w:lvl>
    <w:lvl w:ilvl="4" w:tplc="EE5E5112">
      <w:numFmt w:val="none"/>
      <w:lvlText w:val=""/>
      <w:lvlJc w:val="left"/>
      <w:pPr>
        <w:tabs>
          <w:tab w:val="num" w:pos="360"/>
        </w:tabs>
      </w:pPr>
    </w:lvl>
    <w:lvl w:ilvl="5" w:tplc="89B44C78">
      <w:numFmt w:val="none"/>
      <w:lvlText w:val=""/>
      <w:lvlJc w:val="left"/>
      <w:pPr>
        <w:tabs>
          <w:tab w:val="num" w:pos="360"/>
        </w:tabs>
      </w:pPr>
    </w:lvl>
    <w:lvl w:ilvl="6" w:tplc="2228ADAA">
      <w:numFmt w:val="none"/>
      <w:lvlText w:val=""/>
      <w:lvlJc w:val="left"/>
      <w:pPr>
        <w:tabs>
          <w:tab w:val="num" w:pos="360"/>
        </w:tabs>
      </w:pPr>
    </w:lvl>
    <w:lvl w:ilvl="7" w:tplc="F6827842">
      <w:numFmt w:val="none"/>
      <w:lvlText w:val=""/>
      <w:lvlJc w:val="left"/>
      <w:pPr>
        <w:tabs>
          <w:tab w:val="num" w:pos="360"/>
        </w:tabs>
      </w:pPr>
    </w:lvl>
    <w:lvl w:ilvl="8" w:tplc="F7BCA9A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61303F03"/>
    <w:multiLevelType w:val="hybridMultilevel"/>
    <w:tmpl w:val="6FC09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2C6393"/>
    <w:multiLevelType w:val="multilevel"/>
    <w:tmpl w:val="83164F5A"/>
    <w:lvl w:ilvl="0">
      <w:start w:val="1"/>
      <w:numFmt w:val="decimal"/>
      <w:lvlText w:val="%1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-1904"/>
        </w:tabs>
        <w:ind w:left="1260" w:hanging="3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04" w:hanging="1800"/>
      </w:pPr>
      <w:rPr>
        <w:rFonts w:hint="default"/>
      </w:rPr>
    </w:lvl>
  </w:abstractNum>
  <w:abstractNum w:abstractNumId="23">
    <w:nsid w:val="70315D9C"/>
    <w:multiLevelType w:val="hybridMultilevel"/>
    <w:tmpl w:val="93E2E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2531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71A738E"/>
    <w:multiLevelType w:val="hybridMultilevel"/>
    <w:tmpl w:val="AD345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4E157B"/>
    <w:multiLevelType w:val="multilevel"/>
    <w:tmpl w:val="567A015C"/>
    <w:lvl w:ilvl="0">
      <w:start w:val="1"/>
      <w:numFmt w:val="decimal"/>
      <w:lvlText w:val="%1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35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4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04" w:hanging="1800"/>
      </w:pPr>
      <w:rPr>
        <w:rFonts w:hint="default"/>
      </w:rPr>
    </w:lvl>
  </w:abstractNum>
  <w:abstractNum w:abstractNumId="27">
    <w:nsid w:val="7CBA3A44"/>
    <w:multiLevelType w:val="hybridMultilevel"/>
    <w:tmpl w:val="E62CED6C"/>
    <w:lvl w:ilvl="0" w:tplc="E50471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7619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EAC6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C4A9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F48A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EAB0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2A9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2E0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0A87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927" w:hanging="360"/>
        </w:pPr>
      </w:lvl>
    </w:lvlOverride>
  </w:num>
  <w:num w:numId="3">
    <w:abstractNumId w:val="0"/>
    <w:lvlOverride w:ilvl="0">
      <w:lvl w:ilvl="0">
        <w:start w:val="1"/>
        <w:numFmt w:val="bullet"/>
        <w:lvlText w:val=""/>
        <w:legacy w:legacy="1" w:legacySpace="120" w:legacyIndent="360"/>
        <w:lvlJc w:val="left"/>
        <w:rPr>
          <w:rFonts w:ascii="Symbol" w:hAnsi="Symbol" w:hint="default"/>
        </w:rPr>
      </w:lvl>
    </w:lvlOverride>
  </w:num>
  <w:num w:numId="4">
    <w:abstractNumId w:val="8"/>
  </w:num>
  <w:num w:numId="5">
    <w:abstractNumId w:val="27"/>
  </w:num>
  <w:num w:numId="6">
    <w:abstractNumId w:val="14"/>
  </w:num>
  <w:num w:numId="7">
    <w:abstractNumId w:val="20"/>
  </w:num>
  <w:num w:numId="8">
    <w:abstractNumId w:val="16"/>
  </w:num>
  <w:num w:numId="9">
    <w:abstractNumId w:val="13"/>
  </w:num>
  <w:num w:numId="10">
    <w:abstractNumId w:val="9"/>
  </w:num>
  <w:num w:numId="11">
    <w:abstractNumId w:val="26"/>
  </w:num>
  <w:num w:numId="12">
    <w:abstractNumId w:val="6"/>
  </w:num>
  <w:num w:numId="13">
    <w:abstractNumId w:val="19"/>
  </w:num>
  <w:num w:numId="14">
    <w:abstractNumId w:val="4"/>
  </w:num>
  <w:num w:numId="15">
    <w:abstractNumId w:val="24"/>
  </w:num>
  <w:num w:numId="16">
    <w:abstractNumId w:val="5"/>
  </w:num>
  <w:num w:numId="17">
    <w:abstractNumId w:val="15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1"/>
  </w:num>
  <w:num w:numId="22">
    <w:abstractNumId w:val="3"/>
  </w:num>
  <w:num w:numId="23">
    <w:abstractNumId w:val="1"/>
  </w:num>
  <w:num w:numId="24">
    <w:abstractNumId w:val="18"/>
  </w:num>
  <w:num w:numId="25">
    <w:abstractNumId w:val="22"/>
  </w:num>
  <w:num w:numId="26">
    <w:abstractNumId w:val="12"/>
  </w:num>
  <w:num w:numId="27">
    <w:abstractNumId w:val="10"/>
  </w:num>
  <w:num w:numId="28">
    <w:abstractNumId w:val="7"/>
  </w:num>
  <w:num w:numId="29">
    <w:abstractNumId w:val="21"/>
  </w:num>
  <w:num w:numId="30">
    <w:abstractNumId w:val="23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7D2D35"/>
    <w:rsid w:val="00001925"/>
    <w:rsid w:val="0000207D"/>
    <w:rsid w:val="00002AD3"/>
    <w:rsid w:val="000045C5"/>
    <w:rsid w:val="00006357"/>
    <w:rsid w:val="00010E49"/>
    <w:rsid w:val="00012703"/>
    <w:rsid w:val="000144C9"/>
    <w:rsid w:val="00016FA2"/>
    <w:rsid w:val="00024983"/>
    <w:rsid w:val="000313E0"/>
    <w:rsid w:val="00031F7C"/>
    <w:rsid w:val="00034979"/>
    <w:rsid w:val="00034EB6"/>
    <w:rsid w:val="00042170"/>
    <w:rsid w:val="00053B26"/>
    <w:rsid w:val="00053CBB"/>
    <w:rsid w:val="00054A63"/>
    <w:rsid w:val="0005598F"/>
    <w:rsid w:val="00060F4F"/>
    <w:rsid w:val="000616D5"/>
    <w:rsid w:val="00074254"/>
    <w:rsid w:val="00076A6C"/>
    <w:rsid w:val="00076BA4"/>
    <w:rsid w:val="000826F1"/>
    <w:rsid w:val="00086931"/>
    <w:rsid w:val="00094A38"/>
    <w:rsid w:val="000A10E9"/>
    <w:rsid w:val="000A2C74"/>
    <w:rsid w:val="000B0A6B"/>
    <w:rsid w:val="000B32AA"/>
    <w:rsid w:val="000B4FBE"/>
    <w:rsid w:val="000B4FEB"/>
    <w:rsid w:val="000B653C"/>
    <w:rsid w:val="000C0542"/>
    <w:rsid w:val="000C307C"/>
    <w:rsid w:val="000C4959"/>
    <w:rsid w:val="000C4989"/>
    <w:rsid w:val="000C5761"/>
    <w:rsid w:val="000C74E3"/>
    <w:rsid w:val="000D1C28"/>
    <w:rsid w:val="000D7878"/>
    <w:rsid w:val="000D793D"/>
    <w:rsid w:val="000E114F"/>
    <w:rsid w:val="000E6DE6"/>
    <w:rsid w:val="000F206C"/>
    <w:rsid w:val="000F5749"/>
    <w:rsid w:val="000F626E"/>
    <w:rsid w:val="00100285"/>
    <w:rsid w:val="001008E8"/>
    <w:rsid w:val="00106943"/>
    <w:rsid w:val="00107F57"/>
    <w:rsid w:val="001136F6"/>
    <w:rsid w:val="0011698C"/>
    <w:rsid w:val="00120CDE"/>
    <w:rsid w:val="0012164C"/>
    <w:rsid w:val="0012354B"/>
    <w:rsid w:val="00130861"/>
    <w:rsid w:val="0013186C"/>
    <w:rsid w:val="001364FB"/>
    <w:rsid w:val="00136DDF"/>
    <w:rsid w:val="00140361"/>
    <w:rsid w:val="00141764"/>
    <w:rsid w:val="00142872"/>
    <w:rsid w:val="00151D3B"/>
    <w:rsid w:val="0015681C"/>
    <w:rsid w:val="00162726"/>
    <w:rsid w:val="00173615"/>
    <w:rsid w:val="00173D28"/>
    <w:rsid w:val="00174B2D"/>
    <w:rsid w:val="00174B86"/>
    <w:rsid w:val="0017512A"/>
    <w:rsid w:val="001754A9"/>
    <w:rsid w:val="0018285B"/>
    <w:rsid w:val="0018627E"/>
    <w:rsid w:val="001877CF"/>
    <w:rsid w:val="00190F61"/>
    <w:rsid w:val="001928A7"/>
    <w:rsid w:val="0019493B"/>
    <w:rsid w:val="00195766"/>
    <w:rsid w:val="0019623B"/>
    <w:rsid w:val="0019653B"/>
    <w:rsid w:val="0019658F"/>
    <w:rsid w:val="00197196"/>
    <w:rsid w:val="001A0251"/>
    <w:rsid w:val="001A1090"/>
    <w:rsid w:val="001A18F5"/>
    <w:rsid w:val="001A3AEF"/>
    <w:rsid w:val="001A76E7"/>
    <w:rsid w:val="001B1C0C"/>
    <w:rsid w:val="001D405C"/>
    <w:rsid w:val="001E499E"/>
    <w:rsid w:val="001F0894"/>
    <w:rsid w:val="001F73F3"/>
    <w:rsid w:val="001F74AA"/>
    <w:rsid w:val="001F7EC8"/>
    <w:rsid w:val="002022D0"/>
    <w:rsid w:val="00214597"/>
    <w:rsid w:val="0021515C"/>
    <w:rsid w:val="002216DD"/>
    <w:rsid w:val="002246C3"/>
    <w:rsid w:val="00233009"/>
    <w:rsid w:val="00233AD7"/>
    <w:rsid w:val="00237ABF"/>
    <w:rsid w:val="00237D7D"/>
    <w:rsid w:val="00240629"/>
    <w:rsid w:val="0024141B"/>
    <w:rsid w:val="00244FF2"/>
    <w:rsid w:val="002455E1"/>
    <w:rsid w:val="0025028A"/>
    <w:rsid w:val="002513A8"/>
    <w:rsid w:val="00254337"/>
    <w:rsid w:val="00263203"/>
    <w:rsid w:val="0027090C"/>
    <w:rsid w:val="0027152F"/>
    <w:rsid w:val="0027367B"/>
    <w:rsid w:val="00274E3C"/>
    <w:rsid w:val="00274EC9"/>
    <w:rsid w:val="00277F27"/>
    <w:rsid w:val="00282408"/>
    <w:rsid w:val="00284CEC"/>
    <w:rsid w:val="002862D4"/>
    <w:rsid w:val="0028713C"/>
    <w:rsid w:val="00290FBF"/>
    <w:rsid w:val="00292BD2"/>
    <w:rsid w:val="00294BAA"/>
    <w:rsid w:val="00294D6F"/>
    <w:rsid w:val="002A28DC"/>
    <w:rsid w:val="002A57B3"/>
    <w:rsid w:val="002B02B2"/>
    <w:rsid w:val="002B07F5"/>
    <w:rsid w:val="002B608A"/>
    <w:rsid w:val="002B7BB2"/>
    <w:rsid w:val="002C37DA"/>
    <w:rsid w:val="002C3EB5"/>
    <w:rsid w:val="002C4CAE"/>
    <w:rsid w:val="002C5B5B"/>
    <w:rsid w:val="002C77F3"/>
    <w:rsid w:val="002D0877"/>
    <w:rsid w:val="002E0809"/>
    <w:rsid w:val="002E3D3F"/>
    <w:rsid w:val="002F4705"/>
    <w:rsid w:val="002F616A"/>
    <w:rsid w:val="00300D5D"/>
    <w:rsid w:val="00302D10"/>
    <w:rsid w:val="003032AD"/>
    <w:rsid w:val="00310C46"/>
    <w:rsid w:val="00315348"/>
    <w:rsid w:val="00326185"/>
    <w:rsid w:val="003262DF"/>
    <w:rsid w:val="00334886"/>
    <w:rsid w:val="003375BB"/>
    <w:rsid w:val="00337674"/>
    <w:rsid w:val="00337DE1"/>
    <w:rsid w:val="00340C25"/>
    <w:rsid w:val="00345155"/>
    <w:rsid w:val="003457A5"/>
    <w:rsid w:val="003478A6"/>
    <w:rsid w:val="00351F81"/>
    <w:rsid w:val="00355AF0"/>
    <w:rsid w:val="00355B07"/>
    <w:rsid w:val="00357F55"/>
    <w:rsid w:val="003647F2"/>
    <w:rsid w:val="003728AD"/>
    <w:rsid w:val="003767A1"/>
    <w:rsid w:val="00377F15"/>
    <w:rsid w:val="003903DE"/>
    <w:rsid w:val="00393C80"/>
    <w:rsid w:val="003940D4"/>
    <w:rsid w:val="003960D9"/>
    <w:rsid w:val="0039770C"/>
    <w:rsid w:val="00397B4E"/>
    <w:rsid w:val="003A0F13"/>
    <w:rsid w:val="003A12CA"/>
    <w:rsid w:val="003A63CB"/>
    <w:rsid w:val="003A6EA0"/>
    <w:rsid w:val="003B1DD4"/>
    <w:rsid w:val="003B452B"/>
    <w:rsid w:val="003B551C"/>
    <w:rsid w:val="003B63B0"/>
    <w:rsid w:val="003C34FE"/>
    <w:rsid w:val="003C7A05"/>
    <w:rsid w:val="003D26E7"/>
    <w:rsid w:val="003D50D7"/>
    <w:rsid w:val="003E05F8"/>
    <w:rsid w:val="003E19D2"/>
    <w:rsid w:val="003E4E2E"/>
    <w:rsid w:val="003E7842"/>
    <w:rsid w:val="003F0521"/>
    <w:rsid w:val="003F081B"/>
    <w:rsid w:val="003F7DB1"/>
    <w:rsid w:val="00407623"/>
    <w:rsid w:val="00412B5B"/>
    <w:rsid w:val="0041347E"/>
    <w:rsid w:val="00425BD7"/>
    <w:rsid w:val="004274DE"/>
    <w:rsid w:val="00433C4C"/>
    <w:rsid w:val="00436FC1"/>
    <w:rsid w:val="00444484"/>
    <w:rsid w:val="0044513B"/>
    <w:rsid w:val="00445A80"/>
    <w:rsid w:val="00446576"/>
    <w:rsid w:val="00451BD8"/>
    <w:rsid w:val="004531B2"/>
    <w:rsid w:val="00455177"/>
    <w:rsid w:val="00461906"/>
    <w:rsid w:val="00465577"/>
    <w:rsid w:val="00476E71"/>
    <w:rsid w:val="00476F19"/>
    <w:rsid w:val="00485C09"/>
    <w:rsid w:val="004869EC"/>
    <w:rsid w:val="00487D31"/>
    <w:rsid w:val="00492D73"/>
    <w:rsid w:val="0049477B"/>
    <w:rsid w:val="004950F3"/>
    <w:rsid w:val="004A103C"/>
    <w:rsid w:val="004A7AB2"/>
    <w:rsid w:val="004B723F"/>
    <w:rsid w:val="004C1634"/>
    <w:rsid w:val="004C5E23"/>
    <w:rsid w:val="004C668C"/>
    <w:rsid w:val="004E2141"/>
    <w:rsid w:val="004E4637"/>
    <w:rsid w:val="004F63AE"/>
    <w:rsid w:val="005007F6"/>
    <w:rsid w:val="005070BD"/>
    <w:rsid w:val="005119E3"/>
    <w:rsid w:val="005121B7"/>
    <w:rsid w:val="0051359C"/>
    <w:rsid w:val="005207AC"/>
    <w:rsid w:val="00523390"/>
    <w:rsid w:val="00525FB9"/>
    <w:rsid w:val="0053080F"/>
    <w:rsid w:val="00532200"/>
    <w:rsid w:val="0053786A"/>
    <w:rsid w:val="00543754"/>
    <w:rsid w:val="00543B3E"/>
    <w:rsid w:val="00554C5A"/>
    <w:rsid w:val="0055582A"/>
    <w:rsid w:val="00555DDB"/>
    <w:rsid w:val="00556EB6"/>
    <w:rsid w:val="00564841"/>
    <w:rsid w:val="0056558A"/>
    <w:rsid w:val="00566A4F"/>
    <w:rsid w:val="0057262E"/>
    <w:rsid w:val="00586EDB"/>
    <w:rsid w:val="00591A0D"/>
    <w:rsid w:val="00593655"/>
    <w:rsid w:val="005A3EF6"/>
    <w:rsid w:val="005A632E"/>
    <w:rsid w:val="005B3327"/>
    <w:rsid w:val="005B4354"/>
    <w:rsid w:val="005C068C"/>
    <w:rsid w:val="005C09D3"/>
    <w:rsid w:val="005C53E1"/>
    <w:rsid w:val="005C7089"/>
    <w:rsid w:val="005C7E5D"/>
    <w:rsid w:val="005D58C0"/>
    <w:rsid w:val="005D7349"/>
    <w:rsid w:val="005D7D3A"/>
    <w:rsid w:val="005E21AC"/>
    <w:rsid w:val="005E3E08"/>
    <w:rsid w:val="005E7A27"/>
    <w:rsid w:val="005F2349"/>
    <w:rsid w:val="005F3824"/>
    <w:rsid w:val="00600244"/>
    <w:rsid w:val="00603F9B"/>
    <w:rsid w:val="006101F5"/>
    <w:rsid w:val="006109FC"/>
    <w:rsid w:val="00612A47"/>
    <w:rsid w:val="00620E3B"/>
    <w:rsid w:val="00633A72"/>
    <w:rsid w:val="00635318"/>
    <w:rsid w:val="0063638F"/>
    <w:rsid w:val="006458B6"/>
    <w:rsid w:val="00646D0D"/>
    <w:rsid w:val="00646F9C"/>
    <w:rsid w:val="00652251"/>
    <w:rsid w:val="006532B2"/>
    <w:rsid w:val="00661421"/>
    <w:rsid w:val="00661579"/>
    <w:rsid w:val="00662202"/>
    <w:rsid w:val="00665152"/>
    <w:rsid w:val="006719DE"/>
    <w:rsid w:val="00672386"/>
    <w:rsid w:val="006820B5"/>
    <w:rsid w:val="006833C8"/>
    <w:rsid w:val="006A08B1"/>
    <w:rsid w:val="006A0EF7"/>
    <w:rsid w:val="006A50C7"/>
    <w:rsid w:val="006A7011"/>
    <w:rsid w:val="006B0334"/>
    <w:rsid w:val="006D13A3"/>
    <w:rsid w:val="006D3A76"/>
    <w:rsid w:val="006D43D1"/>
    <w:rsid w:val="006D738D"/>
    <w:rsid w:val="006D7D2A"/>
    <w:rsid w:val="006D7F19"/>
    <w:rsid w:val="006D7F3B"/>
    <w:rsid w:val="006E1203"/>
    <w:rsid w:val="006F245D"/>
    <w:rsid w:val="006F3C7F"/>
    <w:rsid w:val="006F3CAE"/>
    <w:rsid w:val="006F6933"/>
    <w:rsid w:val="00700741"/>
    <w:rsid w:val="00702115"/>
    <w:rsid w:val="00710BB5"/>
    <w:rsid w:val="0071575F"/>
    <w:rsid w:val="00715FF1"/>
    <w:rsid w:val="007207EF"/>
    <w:rsid w:val="0072138F"/>
    <w:rsid w:val="00726DA3"/>
    <w:rsid w:val="00726DAC"/>
    <w:rsid w:val="007321F2"/>
    <w:rsid w:val="00733AB8"/>
    <w:rsid w:val="00734B57"/>
    <w:rsid w:val="007411D6"/>
    <w:rsid w:val="00744CE0"/>
    <w:rsid w:val="00745C6E"/>
    <w:rsid w:val="00745E7B"/>
    <w:rsid w:val="00757500"/>
    <w:rsid w:val="00772D27"/>
    <w:rsid w:val="00773EA6"/>
    <w:rsid w:val="007752B3"/>
    <w:rsid w:val="00786F2C"/>
    <w:rsid w:val="00787A40"/>
    <w:rsid w:val="00795297"/>
    <w:rsid w:val="007965F9"/>
    <w:rsid w:val="007971C3"/>
    <w:rsid w:val="007A4609"/>
    <w:rsid w:val="007A46F5"/>
    <w:rsid w:val="007A59B8"/>
    <w:rsid w:val="007A5E50"/>
    <w:rsid w:val="007A62B6"/>
    <w:rsid w:val="007A6B22"/>
    <w:rsid w:val="007A7163"/>
    <w:rsid w:val="007B2005"/>
    <w:rsid w:val="007B5E22"/>
    <w:rsid w:val="007C0FD0"/>
    <w:rsid w:val="007C6D25"/>
    <w:rsid w:val="007D13AB"/>
    <w:rsid w:val="007D21A2"/>
    <w:rsid w:val="007D21CE"/>
    <w:rsid w:val="007D23F1"/>
    <w:rsid w:val="007D2D35"/>
    <w:rsid w:val="007D2E84"/>
    <w:rsid w:val="007D64F5"/>
    <w:rsid w:val="007E3883"/>
    <w:rsid w:val="007E4A1C"/>
    <w:rsid w:val="007F0939"/>
    <w:rsid w:val="007F7561"/>
    <w:rsid w:val="007F7841"/>
    <w:rsid w:val="007F7F63"/>
    <w:rsid w:val="008006B4"/>
    <w:rsid w:val="00802D23"/>
    <w:rsid w:val="00816FB9"/>
    <w:rsid w:val="00822A34"/>
    <w:rsid w:val="00825845"/>
    <w:rsid w:val="00830071"/>
    <w:rsid w:val="00832518"/>
    <w:rsid w:val="008422FC"/>
    <w:rsid w:val="008443EE"/>
    <w:rsid w:val="0085502C"/>
    <w:rsid w:val="0086045E"/>
    <w:rsid w:val="008618FA"/>
    <w:rsid w:val="0087092D"/>
    <w:rsid w:val="008713B9"/>
    <w:rsid w:val="00874D91"/>
    <w:rsid w:val="0087543C"/>
    <w:rsid w:val="00875CE4"/>
    <w:rsid w:val="00877B7D"/>
    <w:rsid w:val="008805DE"/>
    <w:rsid w:val="00883B7B"/>
    <w:rsid w:val="008848BD"/>
    <w:rsid w:val="00885D8F"/>
    <w:rsid w:val="00886E59"/>
    <w:rsid w:val="00887FD5"/>
    <w:rsid w:val="008900A4"/>
    <w:rsid w:val="00891E3E"/>
    <w:rsid w:val="008939E9"/>
    <w:rsid w:val="008A050A"/>
    <w:rsid w:val="008A19DA"/>
    <w:rsid w:val="008B4171"/>
    <w:rsid w:val="008B4681"/>
    <w:rsid w:val="008B779D"/>
    <w:rsid w:val="008C0E94"/>
    <w:rsid w:val="008C3623"/>
    <w:rsid w:val="008C5CA7"/>
    <w:rsid w:val="008D0A19"/>
    <w:rsid w:val="008D4A8E"/>
    <w:rsid w:val="008D5543"/>
    <w:rsid w:val="008D5AF8"/>
    <w:rsid w:val="008D7EB1"/>
    <w:rsid w:val="008F10A4"/>
    <w:rsid w:val="008F19FB"/>
    <w:rsid w:val="008F1A52"/>
    <w:rsid w:val="008F274E"/>
    <w:rsid w:val="008F3718"/>
    <w:rsid w:val="008F4446"/>
    <w:rsid w:val="00901E7A"/>
    <w:rsid w:val="009032D5"/>
    <w:rsid w:val="00907EB2"/>
    <w:rsid w:val="0091329E"/>
    <w:rsid w:val="009136F5"/>
    <w:rsid w:val="00914198"/>
    <w:rsid w:val="00916014"/>
    <w:rsid w:val="00932BEC"/>
    <w:rsid w:val="0093393F"/>
    <w:rsid w:val="009407E2"/>
    <w:rsid w:val="00945DBC"/>
    <w:rsid w:val="00950CB0"/>
    <w:rsid w:val="00951D5E"/>
    <w:rsid w:val="0095287E"/>
    <w:rsid w:val="00956816"/>
    <w:rsid w:val="009579B4"/>
    <w:rsid w:val="00960F89"/>
    <w:rsid w:val="00961EAE"/>
    <w:rsid w:val="00975347"/>
    <w:rsid w:val="00980F05"/>
    <w:rsid w:val="00982B13"/>
    <w:rsid w:val="00984FBB"/>
    <w:rsid w:val="00990182"/>
    <w:rsid w:val="009A749E"/>
    <w:rsid w:val="009B2376"/>
    <w:rsid w:val="009B4CBA"/>
    <w:rsid w:val="009B5A55"/>
    <w:rsid w:val="009B5D31"/>
    <w:rsid w:val="009B7E1B"/>
    <w:rsid w:val="009C1E10"/>
    <w:rsid w:val="009D213E"/>
    <w:rsid w:val="009D4AAC"/>
    <w:rsid w:val="009E0105"/>
    <w:rsid w:val="009E3389"/>
    <w:rsid w:val="009F1449"/>
    <w:rsid w:val="009F33E9"/>
    <w:rsid w:val="009F5402"/>
    <w:rsid w:val="00A0207B"/>
    <w:rsid w:val="00A02B2F"/>
    <w:rsid w:val="00A06CE5"/>
    <w:rsid w:val="00A12FF3"/>
    <w:rsid w:val="00A1497C"/>
    <w:rsid w:val="00A15C9C"/>
    <w:rsid w:val="00A16954"/>
    <w:rsid w:val="00A30D97"/>
    <w:rsid w:val="00A3426A"/>
    <w:rsid w:val="00A3495D"/>
    <w:rsid w:val="00A34FD4"/>
    <w:rsid w:val="00A470D0"/>
    <w:rsid w:val="00A51158"/>
    <w:rsid w:val="00A51C4B"/>
    <w:rsid w:val="00A52DCF"/>
    <w:rsid w:val="00A5383B"/>
    <w:rsid w:val="00A55FBD"/>
    <w:rsid w:val="00A56690"/>
    <w:rsid w:val="00A575A1"/>
    <w:rsid w:val="00A57A1E"/>
    <w:rsid w:val="00A6255F"/>
    <w:rsid w:val="00A70087"/>
    <w:rsid w:val="00A72E88"/>
    <w:rsid w:val="00A76649"/>
    <w:rsid w:val="00A83732"/>
    <w:rsid w:val="00A909ED"/>
    <w:rsid w:val="00A91041"/>
    <w:rsid w:val="00A91C58"/>
    <w:rsid w:val="00A91CF7"/>
    <w:rsid w:val="00A92940"/>
    <w:rsid w:val="00A966F1"/>
    <w:rsid w:val="00AA1CC1"/>
    <w:rsid w:val="00AA29C7"/>
    <w:rsid w:val="00AA38A2"/>
    <w:rsid w:val="00AA686D"/>
    <w:rsid w:val="00AA76DB"/>
    <w:rsid w:val="00AB0EF2"/>
    <w:rsid w:val="00AB35A0"/>
    <w:rsid w:val="00AB5896"/>
    <w:rsid w:val="00AB689F"/>
    <w:rsid w:val="00AC07DE"/>
    <w:rsid w:val="00AC5C19"/>
    <w:rsid w:val="00AC650D"/>
    <w:rsid w:val="00AC698B"/>
    <w:rsid w:val="00AD28EE"/>
    <w:rsid w:val="00AD39E2"/>
    <w:rsid w:val="00AE1527"/>
    <w:rsid w:val="00AE27E6"/>
    <w:rsid w:val="00AE5542"/>
    <w:rsid w:val="00AE5E2E"/>
    <w:rsid w:val="00AE728F"/>
    <w:rsid w:val="00AF03ED"/>
    <w:rsid w:val="00AF0F6B"/>
    <w:rsid w:val="00AF24EB"/>
    <w:rsid w:val="00B00B52"/>
    <w:rsid w:val="00B041D1"/>
    <w:rsid w:val="00B12FB5"/>
    <w:rsid w:val="00B15957"/>
    <w:rsid w:val="00B15CB5"/>
    <w:rsid w:val="00B2301C"/>
    <w:rsid w:val="00B3546B"/>
    <w:rsid w:val="00B35CD6"/>
    <w:rsid w:val="00B36E43"/>
    <w:rsid w:val="00B40338"/>
    <w:rsid w:val="00B41A24"/>
    <w:rsid w:val="00B45B21"/>
    <w:rsid w:val="00B461AA"/>
    <w:rsid w:val="00B512FF"/>
    <w:rsid w:val="00B51FE9"/>
    <w:rsid w:val="00B52256"/>
    <w:rsid w:val="00B545BE"/>
    <w:rsid w:val="00B669B7"/>
    <w:rsid w:val="00B71F16"/>
    <w:rsid w:val="00B72ED8"/>
    <w:rsid w:val="00B868A2"/>
    <w:rsid w:val="00B86CA5"/>
    <w:rsid w:val="00B91697"/>
    <w:rsid w:val="00B94902"/>
    <w:rsid w:val="00B95CF7"/>
    <w:rsid w:val="00BA1076"/>
    <w:rsid w:val="00BA1FAB"/>
    <w:rsid w:val="00BA3A5F"/>
    <w:rsid w:val="00BA6435"/>
    <w:rsid w:val="00BA7137"/>
    <w:rsid w:val="00BB1C0F"/>
    <w:rsid w:val="00BC09EF"/>
    <w:rsid w:val="00BC0F63"/>
    <w:rsid w:val="00BC17D8"/>
    <w:rsid w:val="00BC41B6"/>
    <w:rsid w:val="00BC4839"/>
    <w:rsid w:val="00BC765B"/>
    <w:rsid w:val="00BC7779"/>
    <w:rsid w:val="00BD0405"/>
    <w:rsid w:val="00BD4AB9"/>
    <w:rsid w:val="00BD4F56"/>
    <w:rsid w:val="00BD5265"/>
    <w:rsid w:val="00BD5B73"/>
    <w:rsid w:val="00BD761A"/>
    <w:rsid w:val="00BD7D53"/>
    <w:rsid w:val="00BE01F4"/>
    <w:rsid w:val="00BE3F53"/>
    <w:rsid w:val="00BF012E"/>
    <w:rsid w:val="00BF2804"/>
    <w:rsid w:val="00BF283C"/>
    <w:rsid w:val="00BF7CE2"/>
    <w:rsid w:val="00C001E3"/>
    <w:rsid w:val="00C02DAF"/>
    <w:rsid w:val="00C0301B"/>
    <w:rsid w:val="00C073C5"/>
    <w:rsid w:val="00C125D4"/>
    <w:rsid w:val="00C12B35"/>
    <w:rsid w:val="00C14837"/>
    <w:rsid w:val="00C14E22"/>
    <w:rsid w:val="00C17F12"/>
    <w:rsid w:val="00C202D5"/>
    <w:rsid w:val="00C20F12"/>
    <w:rsid w:val="00C21DEB"/>
    <w:rsid w:val="00C23072"/>
    <w:rsid w:val="00C30918"/>
    <w:rsid w:val="00C34D44"/>
    <w:rsid w:val="00C4092C"/>
    <w:rsid w:val="00C424B5"/>
    <w:rsid w:val="00C42D57"/>
    <w:rsid w:val="00C44662"/>
    <w:rsid w:val="00C45D1E"/>
    <w:rsid w:val="00C51D45"/>
    <w:rsid w:val="00C65282"/>
    <w:rsid w:val="00C74514"/>
    <w:rsid w:val="00C75EAD"/>
    <w:rsid w:val="00C81ADA"/>
    <w:rsid w:val="00C81E19"/>
    <w:rsid w:val="00C83042"/>
    <w:rsid w:val="00C844C8"/>
    <w:rsid w:val="00C84EAB"/>
    <w:rsid w:val="00C91771"/>
    <w:rsid w:val="00C92C45"/>
    <w:rsid w:val="00C94931"/>
    <w:rsid w:val="00C976D9"/>
    <w:rsid w:val="00CA0578"/>
    <w:rsid w:val="00CA3F8E"/>
    <w:rsid w:val="00CA407F"/>
    <w:rsid w:val="00CA5A42"/>
    <w:rsid w:val="00CB017A"/>
    <w:rsid w:val="00CB180B"/>
    <w:rsid w:val="00CB1D41"/>
    <w:rsid w:val="00CB228E"/>
    <w:rsid w:val="00CB4160"/>
    <w:rsid w:val="00CB4640"/>
    <w:rsid w:val="00CB54D1"/>
    <w:rsid w:val="00CB55C0"/>
    <w:rsid w:val="00CC1FFC"/>
    <w:rsid w:val="00CC22B4"/>
    <w:rsid w:val="00CC3E23"/>
    <w:rsid w:val="00CC7A44"/>
    <w:rsid w:val="00CD1055"/>
    <w:rsid w:val="00CD1BC9"/>
    <w:rsid w:val="00CE1991"/>
    <w:rsid w:val="00CE1CFE"/>
    <w:rsid w:val="00CE58B5"/>
    <w:rsid w:val="00CE629A"/>
    <w:rsid w:val="00CE6D25"/>
    <w:rsid w:val="00CF023F"/>
    <w:rsid w:val="00CF389D"/>
    <w:rsid w:val="00CF5A52"/>
    <w:rsid w:val="00CF7A74"/>
    <w:rsid w:val="00D27044"/>
    <w:rsid w:val="00D310DB"/>
    <w:rsid w:val="00D317A8"/>
    <w:rsid w:val="00D326AA"/>
    <w:rsid w:val="00D32EFA"/>
    <w:rsid w:val="00D422A4"/>
    <w:rsid w:val="00D43CB3"/>
    <w:rsid w:val="00D43E03"/>
    <w:rsid w:val="00D461AF"/>
    <w:rsid w:val="00D50F64"/>
    <w:rsid w:val="00D563DE"/>
    <w:rsid w:val="00D570F1"/>
    <w:rsid w:val="00D61182"/>
    <w:rsid w:val="00D62A98"/>
    <w:rsid w:val="00D63599"/>
    <w:rsid w:val="00D65BE6"/>
    <w:rsid w:val="00D669AA"/>
    <w:rsid w:val="00D67FA9"/>
    <w:rsid w:val="00D74ADE"/>
    <w:rsid w:val="00D76897"/>
    <w:rsid w:val="00D813C4"/>
    <w:rsid w:val="00D81F2C"/>
    <w:rsid w:val="00D84CF2"/>
    <w:rsid w:val="00D852C0"/>
    <w:rsid w:val="00D85C11"/>
    <w:rsid w:val="00D8636A"/>
    <w:rsid w:val="00DA43BA"/>
    <w:rsid w:val="00DA6B2A"/>
    <w:rsid w:val="00DB1F30"/>
    <w:rsid w:val="00DB3B2A"/>
    <w:rsid w:val="00DB4814"/>
    <w:rsid w:val="00DB4C52"/>
    <w:rsid w:val="00DB50D8"/>
    <w:rsid w:val="00DB66DE"/>
    <w:rsid w:val="00DC47D9"/>
    <w:rsid w:val="00DC5F6A"/>
    <w:rsid w:val="00DD25FF"/>
    <w:rsid w:val="00DD44B1"/>
    <w:rsid w:val="00DD6871"/>
    <w:rsid w:val="00DE301E"/>
    <w:rsid w:val="00DE3C17"/>
    <w:rsid w:val="00DE4E61"/>
    <w:rsid w:val="00DE56B3"/>
    <w:rsid w:val="00DE5C10"/>
    <w:rsid w:val="00DE73BB"/>
    <w:rsid w:val="00DF32E3"/>
    <w:rsid w:val="00DF548D"/>
    <w:rsid w:val="00DF7AD1"/>
    <w:rsid w:val="00E00D69"/>
    <w:rsid w:val="00E01F7A"/>
    <w:rsid w:val="00E037D5"/>
    <w:rsid w:val="00E05AC8"/>
    <w:rsid w:val="00E12008"/>
    <w:rsid w:val="00E225BE"/>
    <w:rsid w:val="00E2462A"/>
    <w:rsid w:val="00E332F4"/>
    <w:rsid w:val="00E34FE6"/>
    <w:rsid w:val="00E37F6D"/>
    <w:rsid w:val="00E410B0"/>
    <w:rsid w:val="00E4486E"/>
    <w:rsid w:val="00E4545B"/>
    <w:rsid w:val="00E47515"/>
    <w:rsid w:val="00E501B3"/>
    <w:rsid w:val="00E53EB2"/>
    <w:rsid w:val="00E56876"/>
    <w:rsid w:val="00E65007"/>
    <w:rsid w:val="00E65154"/>
    <w:rsid w:val="00E7171A"/>
    <w:rsid w:val="00E73104"/>
    <w:rsid w:val="00E746C8"/>
    <w:rsid w:val="00E75F3C"/>
    <w:rsid w:val="00E762FA"/>
    <w:rsid w:val="00E77AFF"/>
    <w:rsid w:val="00E8298A"/>
    <w:rsid w:val="00E8395C"/>
    <w:rsid w:val="00E864CA"/>
    <w:rsid w:val="00E90101"/>
    <w:rsid w:val="00E90A95"/>
    <w:rsid w:val="00E90AEF"/>
    <w:rsid w:val="00E924F7"/>
    <w:rsid w:val="00E96DE0"/>
    <w:rsid w:val="00E9762D"/>
    <w:rsid w:val="00EA19C1"/>
    <w:rsid w:val="00EA2300"/>
    <w:rsid w:val="00EA31FC"/>
    <w:rsid w:val="00EA4E1E"/>
    <w:rsid w:val="00EB067E"/>
    <w:rsid w:val="00EB283A"/>
    <w:rsid w:val="00EB7FA4"/>
    <w:rsid w:val="00EC03BD"/>
    <w:rsid w:val="00EC1C9C"/>
    <w:rsid w:val="00EC4C9E"/>
    <w:rsid w:val="00ED23F7"/>
    <w:rsid w:val="00ED2EBA"/>
    <w:rsid w:val="00ED2F15"/>
    <w:rsid w:val="00ED3B5F"/>
    <w:rsid w:val="00ED4DD1"/>
    <w:rsid w:val="00ED6AA3"/>
    <w:rsid w:val="00ED6C70"/>
    <w:rsid w:val="00ED7F22"/>
    <w:rsid w:val="00EE33BF"/>
    <w:rsid w:val="00EE526C"/>
    <w:rsid w:val="00EF4370"/>
    <w:rsid w:val="00EF47BB"/>
    <w:rsid w:val="00EF57BB"/>
    <w:rsid w:val="00EF5A2E"/>
    <w:rsid w:val="00EF7F50"/>
    <w:rsid w:val="00F014CD"/>
    <w:rsid w:val="00F03B64"/>
    <w:rsid w:val="00F115C3"/>
    <w:rsid w:val="00F14A35"/>
    <w:rsid w:val="00F151A6"/>
    <w:rsid w:val="00F209C8"/>
    <w:rsid w:val="00F20B58"/>
    <w:rsid w:val="00F24CD4"/>
    <w:rsid w:val="00F279E8"/>
    <w:rsid w:val="00F27E65"/>
    <w:rsid w:val="00F33FA7"/>
    <w:rsid w:val="00F34862"/>
    <w:rsid w:val="00F352F6"/>
    <w:rsid w:val="00F40FFC"/>
    <w:rsid w:val="00F43873"/>
    <w:rsid w:val="00F43A93"/>
    <w:rsid w:val="00F441E2"/>
    <w:rsid w:val="00F47118"/>
    <w:rsid w:val="00F51D7B"/>
    <w:rsid w:val="00F5231D"/>
    <w:rsid w:val="00F566E5"/>
    <w:rsid w:val="00F56AEA"/>
    <w:rsid w:val="00F62FDB"/>
    <w:rsid w:val="00F63846"/>
    <w:rsid w:val="00F74203"/>
    <w:rsid w:val="00F746C5"/>
    <w:rsid w:val="00F763C5"/>
    <w:rsid w:val="00F77183"/>
    <w:rsid w:val="00F77294"/>
    <w:rsid w:val="00F775F5"/>
    <w:rsid w:val="00F7785C"/>
    <w:rsid w:val="00F80DC3"/>
    <w:rsid w:val="00F811C4"/>
    <w:rsid w:val="00F8261E"/>
    <w:rsid w:val="00F85E14"/>
    <w:rsid w:val="00F863F5"/>
    <w:rsid w:val="00F87187"/>
    <w:rsid w:val="00F91FD0"/>
    <w:rsid w:val="00F937DC"/>
    <w:rsid w:val="00F9425B"/>
    <w:rsid w:val="00F95704"/>
    <w:rsid w:val="00FA072F"/>
    <w:rsid w:val="00FA7A90"/>
    <w:rsid w:val="00FC2D73"/>
    <w:rsid w:val="00FC5BF4"/>
    <w:rsid w:val="00FC6411"/>
    <w:rsid w:val="00FD0928"/>
    <w:rsid w:val="00FD3488"/>
    <w:rsid w:val="00FD4370"/>
    <w:rsid w:val="00FD5616"/>
    <w:rsid w:val="00FD5A10"/>
    <w:rsid w:val="00FE31D7"/>
    <w:rsid w:val="00FE6178"/>
    <w:rsid w:val="00FE6686"/>
    <w:rsid w:val="00FF2284"/>
    <w:rsid w:val="00FF446D"/>
    <w:rsid w:val="00FF6322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809"/>
    <w:rPr>
      <w:sz w:val="24"/>
      <w:szCs w:val="24"/>
      <w:lang w:val="en-US" w:eastAsia="en-US"/>
    </w:rPr>
  </w:style>
  <w:style w:type="paragraph" w:styleId="1">
    <w:name w:val="heading 1"/>
    <w:aliases w:val="Ü1"/>
    <w:basedOn w:val="a"/>
    <w:next w:val="a"/>
    <w:link w:val="10"/>
    <w:qFormat/>
    <w:rsid w:val="007D2D35"/>
    <w:pPr>
      <w:keepNext/>
      <w:jc w:val="center"/>
      <w:outlineLvl w:val="0"/>
    </w:pPr>
    <w:rPr>
      <w:rFonts w:ascii="NewtonCTT" w:hAnsi="NewtonCTT"/>
      <w:b/>
      <w:sz w:val="22"/>
      <w:lang w:val="ru-RU"/>
    </w:rPr>
  </w:style>
  <w:style w:type="paragraph" w:styleId="2">
    <w:name w:val="heading 2"/>
    <w:basedOn w:val="a"/>
    <w:next w:val="a"/>
    <w:qFormat/>
    <w:rsid w:val="007D2D35"/>
    <w:pPr>
      <w:keepNext/>
      <w:widowControl w:val="0"/>
      <w:autoSpaceDE w:val="0"/>
      <w:autoSpaceDN w:val="0"/>
      <w:adjustRightInd w:val="0"/>
      <w:jc w:val="both"/>
      <w:outlineLvl w:val="1"/>
    </w:pPr>
    <w:rPr>
      <w:b/>
      <w:sz w:val="22"/>
      <w:lang w:val="ru-RU"/>
    </w:rPr>
  </w:style>
  <w:style w:type="paragraph" w:styleId="3">
    <w:name w:val="heading 3"/>
    <w:basedOn w:val="a"/>
    <w:next w:val="a"/>
    <w:qFormat/>
    <w:rsid w:val="007D2D35"/>
    <w:pPr>
      <w:keepNext/>
      <w:widowControl w:val="0"/>
      <w:autoSpaceDE w:val="0"/>
      <w:autoSpaceDN w:val="0"/>
      <w:adjustRightInd w:val="0"/>
      <w:ind w:firstLine="720"/>
      <w:jc w:val="both"/>
      <w:outlineLvl w:val="2"/>
    </w:pPr>
    <w:rPr>
      <w:b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D2D35"/>
    <w:pPr>
      <w:widowControl w:val="0"/>
      <w:autoSpaceDE w:val="0"/>
      <w:autoSpaceDN w:val="0"/>
      <w:adjustRightInd w:val="0"/>
      <w:jc w:val="center"/>
    </w:pPr>
    <w:rPr>
      <w:b/>
      <w:sz w:val="22"/>
      <w:lang w:val="ru-RU"/>
    </w:rPr>
  </w:style>
  <w:style w:type="paragraph" w:styleId="a4">
    <w:name w:val="Body Text Indent"/>
    <w:basedOn w:val="a"/>
    <w:link w:val="a5"/>
    <w:rsid w:val="007D2D35"/>
    <w:pPr>
      <w:widowControl w:val="0"/>
      <w:autoSpaceDE w:val="0"/>
      <w:autoSpaceDN w:val="0"/>
      <w:adjustRightInd w:val="0"/>
      <w:ind w:firstLine="720"/>
      <w:jc w:val="both"/>
    </w:pPr>
    <w:rPr>
      <w:sz w:val="22"/>
      <w:lang w:val="ru-RU"/>
    </w:rPr>
  </w:style>
  <w:style w:type="paragraph" w:customStyle="1" w:styleId="Head8">
    <w:name w:val="Head8"/>
    <w:basedOn w:val="a"/>
    <w:rsid w:val="007D2D35"/>
    <w:rPr>
      <w:rFonts w:ascii="Aria Cyr" w:hAnsi="Aria Cyr"/>
      <w:b/>
      <w:caps/>
      <w:sz w:val="22"/>
    </w:rPr>
  </w:style>
  <w:style w:type="paragraph" w:styleId="a6">
    <w:name w:val="footer"/>
    <w:basedOn w:val="a"/>
    <w:rsid w:val="007D2D35"/>
    <w:pPr>
      <w:tabs>
        <w:tab w:val="center" w:pos="4153"/>
        <w:tab w:val="right" w:pos="8306"/>
      </w:tabs>
    </w:pPr>
    <w:rPr>
      <w:sz w:val="20"/>
      <w:lang w:val="ru-RU"/>
    </w:rPr>
  </w:style>
  <w:style w:type="paragraph" w:styleId="30">
    <w:name w:val="Body Text Indent 3"/>
    <w:basedOn w:val="a"/>
    <w:rsid w:val="007D2D35"/>
    <w:pPr>
      <w:ind w:firstLine="720"/>
    </w:pPr>
    <w:rPr>
      <w:sz w:val="22"/>
    </w:rPr>
  </w:style>
  <w:style w:type="paragraph" w:styleId="a7">
    <w:name w:val="Body Text"/>
    <w:basedOn w:val="a"/>
    <w:rsid w:val="007D2D35"/>
    <w:pPr>
      <w:jc w:val="both"/>
    </w:pPr>
  </w:style>
  <w:style w:type="character" w:styleId="a8">
    <w:name w:val="page number"/>
    <w:basedOn w:val="a0"/>
    <w:rsid w:val="007D2D35"/>
  </w:style>
  <w:style w:type="paragraph" w:customStyle="1" w:styleId="table-deniskod">
    <w:name w:val="table-deniskod"/>
    <w:basedOn w:val="a7"/>
    <w:rsid w:val="007D2D35"/>
    <w:rPr>
      <w:rFonts w:ascii="Arial" w:hAnsi="Arial"/>
      <w:sz w:val="22"/>
      <w:szCs w:val="20"/>
      <w:lang w:val="ru-RU"/>
    </w:rPr>
  </w:style>
  <w:style w:type="character" w:styleId="a9">
    <w:name w:val="Strong"/>
    <w:qFormat/>
    <w:rsid w:val="007D2D35"/>
    <w:rPr>
      <w:b/>
      <w:bCs/>
    </w:rPr>
  </w:style>
  <w:style w:type="paragraph" w:customStyle="1" w:styleId="Head7">
    <w:name w:val="Head7"/>
    <w:basedOn w:val="a"/>
    <w:rsid w:val="007D2D35"/>
    <w:rPr>
      <w:rFonts w:ascii="Aria Cyr" w:hAnsi="Aria Cyr"/>
      <w:b/>
      <w:i/>
      <w:caps/>
      <w:sz w:val="22"/>
      <w:szCs w:val="20"/>
    </w:rPr>
  </w:style>
  <w:style w:type="character" w:customStyle="1" w:styleId="a5">
    <w:name w:val="Основной текст с отступом Знак"/>
    <w:link w:val="a4"/>
    <w:rsid w:val="007D2D35"/>
    <w:rPr>
      <w:sz w:val="22"/>
      <w:szCs w:val="24"/>
      <w:lang w:val="ru-RU" w:eastAsia="en-US" w:bidi="ar-SA"/>
    </w:rPr>
  </w:style>
  <w:style w:type="paragraph" w:customStyle="1" w:styleId="aa">
    <w:name w:val="Знак"/>
    <w:basedOn w:val="a"/>
    <w:rsid w:val="00E501B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b">
    <w:name w:val="annotation reference"/>
    <w:semiHidden/>
    <w:rsid w:val="00E501B3"/>
    <w:rPr>
      <w:sz w:val="16"/>
      <w:szCs w:val="16"/>
    </w:rPr>
  </w:style>
  <w:style w:type="paragraph" w:styleId="ac">
    <w:name w:val="annotation text"/>
    <w:basedOn w:val="a"/>
    <w:semiHidden/>
    <w:rsid w:val="00E501B3"/>
    <w:rPr>
      <w:sz w:val="20"/>
      <w:szCs w:val="20"/>
    </w:rPr>
  </w:style>
  <w:style w:type="paragraph" w:styleId="ad">
    <w:name w:val="annotation subject"/>
    <w:basedOn w:val="ac"/>
    <w:next w:val="ac"/>
    <w:semiHidden/>
    <w:rsid w:val="00E501B3"/>
    <w:rPr>
      <w:b/>
      <w:bCs/>
    </w:rPr>
  </w:style>
  <w:style w:type="paragraph" w:styleId="ae">
    <w:name w:val="Balloon Text"/>
    <w:basedOn w:val="a"/>
    <w:semiHidden/>
    <w:rsid w:val="00E501B3"/>
    <w:rPr>
      <w:rFonts w:ascii="Tahoma" w:hAnsi="Tahoma" w:cs="Tahoma"/>
      <w:sz w:val="16"/>
      <w:szCs w:val="16"/>
    </w:rPr>
  </w:style>
  <w:style w:type="paragraph" w:customStyle="1" w:styleId="af">
    <w:name w:val="Таблицы (моноширинный)"/>
    <w:basedOn w:val="a"/>
    <w:next w:val="a"/>
    <w:rsid w:val="00C84EA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val="ru-RU" w:eastAsia="ru-RU"/>
    </w:rPr>
  </w:style>
  <w:style w:type="table" w:styleId="af0">
    <w:name w:val="Table Grid"/>
    <w:basedOn w:val="a1"/>
    <w:rsid w:val="00C84EAB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Заголовок 32"/>
    <w:basedOn w:val="a"/>
    <w:rsid w:val="00EF7F50"/>
    <w:pPr>
      <w:spacing w:before="100" w:beforeAutospacing="1" w:after="100" w:afterAutospacing="1"/>
      <w:outlineLvl w:val="3"/>
    </w:pPr>
    <w:rPr>
      <w:b/>
      <w:bCs/>
      <w:color w:val="000000"/>
      <w:sz w:val="20"/>
      <w:szCs w:val="20"/>
      <w:lang w:val="ru-RU" w:eastAsia="ru-RU"/>
    </w:rPr>
  </w:style>
  <w:style w:type="paragraph" w:styleId="20">
    <w:name w:val="Body Text 2"/>
    <w:basedOn w:val="a"/>
    <w:rsid w:val="009B7E1B"/>
    <w:pPr>
      <w:spacing w:after="120" w:line="480" w:lineRule="auto"/>
    </w:pPr>
  </w:style>
  <w:style w:type="character" w:styleId="af1">
    <w:name w:val="Hyperlink"/>
    <w:uiPriority w:val="99"/>
    <w:rsid w:val="000B653C"/>
    <w:rPr>
      <w:color w:val="0000FF"/>
      <w:u w:val="single"/>
    </w:rPr>
  </w:style>
  <w:style w:type="paragraph" w:styleId="af2">
    <w:name w:val="Plain Text"/>
    <w:basedOn w:val="a"/>
    <w:rsid w:val="000B653C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21">
    <w:name w:val="заголовок 2"/>
    <w:basedOn w:val="a"/>
    <w:next w:val="a7"/>
    <w:rsid w:val="00E2462A"/>
    <w:pPr>
      <w:keepNext/>
      <w:widowControl w:val="0"/>
      <w:spacing w:before="160" w:after="120"/>
      <w:jc w:val="both"/>
    </w:pPr>
    <w:rPr>
      <w:rFonts w:ascii="TimesET" w:hAnsi="TimesET"/>
      <w:kern w:val="28"/>
      <w:sz w:val="28"/>
      <w:szCs w:val="20"/>
      <w:lang w:val="ru-RU"/>
    </w:rPr>
  </w:style>
  <w:style w:type="character" w:customStyle="1" w:styleId="10">
    <w:name w:val="Заголовок 1 Знак"/>
    <w:aliases w:val="Ü1 Знак"/>
    <w:link w:val="1"/>
    <w:rsid w:val="00822A34"/>
    <w:rPr>
      <w:rFonts w:ascii="NewtonCTT" w:hAnsi="NewtonCTT"/>
      <w:b/>
      <w:sz w:val="22"/>
      <w:szCs w:val="24"/>
      <w:lang w:eastAsia="en-US"/>
    </w:rPr>
  </w:style>
  <w:style w:type="paragraph" w:styleId="af3">
    <w:name w:val="header"/>
    <w:basedOn w:val="a"/>
    <w:link w:val="af4"/>
    <w:uiPriority w:val="99"/>
    <w:unhideWhenUsed/>
    <w:rsid w:val="001A025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1A0251"/>
    <w:rPr>
      <w:sz w:val="24"/>
      <w:szCs w:val="24"/>
      <w:lang w:val="en-US" w:eastAsia="en-US"/>
    </w:rPr>
  </w:style>
  <w:style w:type="paragraph" w:styleId="HTML">
    <w:name w:val="HTML Preformatted"/>
    <w:basedOn w:val="a"/>
    <w:link w:val="HTML0"/>
    <w:rsid w:val="004531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4531B2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12D17-E6DC-4C73-93AD-4BB940F06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2970</Words>
  <Characters>20979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16-501мск-I-09-006</vt:lpstr>
    </vt:vector>
  </TitlesOfParts>
  <Company/>
  <LinksUpToDate>false</LinksUpToDate>
  <CharactersWithSpaces>23902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16-501мск-I-09-006</dc:title>
  <dc:creator>Мякотина</dc:creator>
  <cp:lastModifiedBy>dolgusheva</cp:lastModifiedBy>
  <cp:revision>10</cp:revision>
  <cp:lastPrinted>2016-01-12T09:47:00Z</cp:lastPrinted>
  <dcterms:created xsi:type="dcterms:W3CDTF">2015-12-22T07:04:00Z</dcterms:created>
  <dcterms:modified xsi:type="dcterms:W3CDTF">2016-01-12T09:49:00Z</dcterms:modified>
</cp:coreProperties>
</file>